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16077A" w:rsidRPr="0016077A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16077A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16077A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60E2E16F" w:rsidR="00AE41A6" w:rsidRPr="0016077A" w:rsidRDefault="00C67F7F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6077A">
              <w:rPr>
                <w:rFonts w:asciiTheme="minorHAnsi" w:hAnsiTheme="minorHAnsi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AEF4872" wp14:editId="48BB378C">
                  <wp:extent cx="5619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33" cy="56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63F92C8C" w:rsidR="00AE41A6" w:rsidRPr="0016077A" w:rsidRDefault="00C67F7F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6077A">
              <w:rPr>
                <w:rFonts w:asciiTheme="minorHAnsi" w:hAnsiTheme="minorHAnsi"/>
                <w:b/>
                <w:sz w:val="24"/>
                <w:szCs w:val="24"/>
              </w:rPr>
              <w:t>Кафедра Акустичних та Мультимедійних Електронних Систем</w:t>
            </w:r>
          </w:p>
        </w:tc>
      </w:tr>
      <w:tr w:rsidR="0016077A" w:rsidRPr="0016077A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0F5D6746" w:rsidR="007E3190" w:rsidRPr="0016077A" w:rsidRDefault="00E8568F" w:rsidP="00D525C0">
            <w:pPr>
              <w:spacing w:before="120"/>
              <w:jc w:val="center"/>
              <w:rPr>
                <w:rFonts w:asciiTheme="minorHAnsi" w:hAnsiTheme="minorHAnsi"/>
                <w:b/>
                <w:caps/>
                <w:sz w:val="52"/>
                <w:szCs w:val="48"/>
              </w:rPr>
            </w:pPr>
            <w:r w:rsidRPr="0016077A">
              <w:rPr>
                <w:rFonts w:asciiTheme="minorHAnsi" w:hAnsiTheme="minorHAnsi"/>
                <w:b/>
                <w:caps/>
                <w:sz w:val="52"/>
                <w:szCs w:val="48"/>
              </w:rPr>
              <w:t>Реставрація архівної аудіо продукції</w:t>
            </w:r>
          </w:p>
          <w:p w14:paraId="46D36ADD" w14:textId="086E01A2" w:rsidR="007E3190" w:rsidRPr="0016077A" w:rsidRDefault="007E3190" w:rsidP="004A633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6077A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16077A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="00D82DA7" w:rsidRPr="0016077A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="00D82DA7" w:rsidRPr="0016077A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1607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16077A">
        <w:rPr>
          <w:color w:val="auto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16077A" w:rsidRPr="0016077A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16077A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2122FB28" w:rsidR="004A6336" w:rsidRPr="0016077A" w:rsidRDefault="004A6336" w:rsidP="00C67F7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6077A">
              <w:rPr>
                <w:rFonts w:asciiTheme="minorHAnsi" w:hAnsiTheme="minorHAnsi"/>
                <w:i/>
                <w:sz w:val="22"/>
                <w:szCs w:val="22"/>
              </w:rPr>
              <w:t xml:space="preserve">Другий (магістерський) </w:t>
            </w:r>
          </w:p>
        </w:tc>
      </w:tr>
      <w:tr w:rsidR="0016077A" w:rsidRPr="0016077A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16077A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2DCDDCC5" w:rsidR="004A6336" w:rsidRPr="0016077A" w:rsidRDefault="00C67F7F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6077A">
              <w:rPr>
                <w:rFonts w:asciiTheme="minorHAnsi" w:hAnsiTheme="minorHAnsi"/>
                <w:i/>
                <w:sz w:val="22"/>
                <w:szCs w:val="22"/>
              </w:rPr>
              <w:t>17 “Електроніка та телекомунікації”</w:t>
            </w:r>
          </w:p>
        </w:tc>
      </w:tr>
      <w:tr w:rsidR="0016077A" w:rsidRPr="0016077A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16077A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65DA784B" w:rsidR="004A6336" w:rsidRPr="0016077A" w:rsidRDefault="00C67F7F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6077A">
              <w:rPr>
                <w:rFonts w:asciiTheme="minorHAnsi" w:hAnsiTheme="minorHAnsi"/>
                <w:i/>
                <w:sz w:val="22"/>
                <w:szCs w:val="22"/>
              </w:rPr>
              <w:t>171 “Електроніка”</w:t>
            </w:r>
          </w:p>
        </w:tc>
      </w:tr>
      <w:tr w:rsidR="0016077A" w:rsidRPr="0016077A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16077A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712071A9" w:rsidR="004A6336" w:rsidRPr="0016077A" w:rsidRDefault="00C67F7F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6077A">
              <w:rPr>
                <w:rFonts w:asciiTheme="minorHAnsi" w:hAnsiTheme="minorHAnsi"/>
                <w:i/>
                <w:sz w:val="22"/>
                <w:szCs w:val="22"/>
              </w:rPr>
              <w:t>Акустичні електронні системи та технології обробки акустичної інформації;  Електронні системи мультимедіа та засоби Інтернету речей</w:t>
            </w:r>
          </w:p>
        </w:tc>
      </w:tr>
      <w:tr w:rsidR="0016077A" w:rsidRPr="0016077A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16077A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16077A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3760AB5" w:rsidR="004A6336" w:rsidRPr="0016077A" w:rsidRDefault="00C67F7F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i/>
                <w:sz w:val="22"/>
                <w:szCs w:val="22"/>
              </w:rPr>
              <w:t>Вибіркова</w:t>
            </w:r>
          </w:p>
        </w:tc>
      </w:tr>
      <w:tr w:rsidR="0016077A" w:rsidRPr="0016077A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16077A" w:rsidRDefault="00894491" w:rsidP="006104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292B57B0" w:rsidR="00894491" w:rsidRPr="0016077A" w:rsidRDefault="004C54E3" w:rsidP="004C5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65B58">
              <w:rPr>
                <w:rFonts w:asciiTheme="minorHAnsi" w:hAnsiTheme="minorHAnsi"/>
                <w:i/>
                <w:sz w:val="22"/>
                <w:szCs w:val="22"/>
              </w:rPr>
              <w:t>Очна</w:t>
            </w:r>
            <w:r w:rsidR="00C90D18" w:rsidRPr="00165B58">
              <w:rPr>
                <w:rFonts w:asciiTheme="minorHAnsi" w:hAnsiTheme="minorHAnsi"/>
                <w:i/>
                <w:sz w:val="22"/>
                <w:szCs w:val="22"/>
              </w:rPr>
              <w:t>, денна</w:t>
            </w:r>
          </w:p>
        </w:tc>
      </w:tr>
      <w:tr w:rsidR="0016077A" w:rsidRPr="0016077A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16077A" w:rsidRDefault="007244E1" w:rsidP="006104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4220697A" w:rsidR="007244E1" w:rsidRPr="0016077A" w:rsidRDefault="00C67F7F" w:rsidP="0061049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i/>
                <w:sz w:val="22"/>
                <w:szCs w:val="22"/>
              </w:rPr>
              <w:t>1 курс, весняний семестр</w:t>
            </w:r>
          </w:p>
        </w:tc>
      </w:tr>
      <w:tr w:rsidR="0016077A" w:rsidRPr="0016077A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16077A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CA2540F" w:rsidR="004A6336" w:rsidRPr="0016077A" w:rsidRDefault="00C67F7F" w:rsidP="003F7F7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6077A">
              <w:rPr>
                <w:rFonts w:asciiTheme="minorHAnsi" w:hAnsiTheme="minorHAnsi"/>
                <w:i/>
                <w:sz w:val="22"/>
                <w:szCs w:val="22"/>
              </w:rPr>
              <w:t>4 кредити</w:t>
            </w:r>
            <w:r w:rsidR="00331595" w:rsidRPr="0033159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/</w:t>
            </w:r>
            <w:r w:rsidR="00331595" w:rsidRPr="00CC00C4">
              <w:rPr>
                <w:rFonts w:asciiTheme="minorHAnsi" w:hAnsiTheme="minorHAnsi"/>
                <w:i/>
                <w:sz w:val="22"/>
                <w:szCs w:val="22"/>
              </w:rPr>
              <w:t>120 годин</w:t>
            </w:r>
            <w:r w:rsidR="003F7F73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="00CC00C4">
              <w:rPr>
                <w:rFonts w:asciiTheme="minorHAnsi" w:hAnsiTheme="minorHAnsi"/>
                <w:i/>
                <w:sz w:val="22"/>
                <w:szCs w:val="22"/>
              </w:rPr>
              <w:t xml:space="preserve">36 </w:t>
            </w:r>
            <w:proofErr w:type="spellStart"/>
            <w:r w:rsidR="00CC00C4">
              <w:rPr>
                <w:rFonts w:asciiTheme="minorHAnsi" w:hAnsiTheme="minorHAnsi"/>
                <w:i/>
                <w:sz w:val="22"/>
                <w:szCs w:val="22"/>
              </w:rPr>
              <w:t>лекц</w:t>
            </w:r>
            <w:proofErr w:type="spellEnd"/>
            <w:r w:rsidR="00CC00C4">
              <w:rPr>
                <w:rFonts w:asciiTheme="minorHAnsi" w:hAnsiTheme="minorHAnsi"/>
                <w:i/>
                <w:sz w:val="22"/>
                <w:szCs w:val="22"/>
              </w:rPr>
              <w:t xml:space="preserve">., 18 </w:t>
            </w:r>
            <w:proofErr w:type="spellStart"/>
            <w:r w:rsidR="00CC00C4">
              <w:rPr>
                <w:rFonts w:asciiTheme="minorHAnsi" w:hAnsiTheme="minorHAnsi"/>
                <w:i/>
                <w:sz w:val="22"/>
                <w:szCs w:val="22"/>
              </w:rPr>
              <w:t>лаб</w:t>
            </w:r>
            <w:proofErr w:type="spellEnd"/>
            <w:r w:rsidR="00CC00C4">
              <w:rPr>
                <w:rFonts w:asciiTheme="minorHAnsi" w:hAnsiTheme="minorHAnsi"/>
                <w:i/>
                <w:sz w:val="22"/>
                <w:szCs w:val="22"/>
              </w:rPr>
              <w:t>., 66 СРС</w:t>
            </w:r>
            <w:r w:rsidR="003F7F73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16077A" w:rsidRPr="0016077A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16077A" w:rsidRDefault="007244E1" w:rsidP="006104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6B44280C" w:rsidR="007244E1" w:rsidRPr="00CC00C4" w:rsidRDefault="00C67F7F" w:rsidP="0061049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16077A">
              <w:rPr>
                <w:rFonts w:asciiTheme="minorHAnsi" w:hAnsiTheme="minorHAnsi"/>
                <w:i/>
                <w:sz w:val="22"/>
                <w:szCs w:val="22"/>
              </w:rPr>
              <w:t>Залік / МКР</w:t>
            </w:r>
            <w:r w:rsidR="00A2313F" w:rsidRPr="0016077A">
              <w:rPr>
                <w:rFonts w:asciiTheme="minorHAnsi" w:hAnsiTheme="minorHAnsi"/>
                <w:i/>
                <w:sz w:val="22"/>
                <w:szCs w:val="22"/>
              </w:rPr>
              <w:t>, РГР</w:t>
            </w:r>
          </w:p>
        </w:tc>
      </w:tr>
      <w:tr w:rsidR="0016077A" w:rsidRPr="0016077A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16077A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1F9C2036" w:rsidR="004A6336" w:rsidRPr="0016077A" w:rsidRDefault="00C67F7F" w:rsidP="00C67F7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6077A">
              <w:rPr>
                <w:rFonts w:asciiTheme="minorHAnsi" w:hAnsiTheme="minorHAnsi"/>
                <w:i/>
                <w:sz w:val="22"/>
                <w:szCs w:val="22"/>
              </w:rPr>
              <w:t>Згідно розкладу занять навчальної групи</w:t>
            </w:r>
          </w:p>
        </w:tc>
      </w:tr>
      <w:tr w:rsidR="0016077A" w:rsidRPr="0016077A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16077A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35ED7E6A" w:rsidR="004A6336" w:rsidRPr="0016077A" w:rsidRDefault="00306C33" w:rsidP="004C5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Українська</w:t>
            </w:r>
          </w:p>
        </w:tc>
      </w:tr>
      <w:tr w:rsidR="0016077A" w:rsidRPr="0016077A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16077A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16077A">
              <w:rPr>
                <w:rFonts w:asciiTheme="minorHAnsi" w:hAnsiTheme="minorHAnsi"/>
                <w:sz w:val="22"/>
                <w:szCs w:val="22"/>
              </w:rPr>
              <w:br/>
            </w:r>
            <w:r w:rsidRPr="0016077A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16077A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16077A"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16077A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16077A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76071C2D" w14:textId="75896C82" w:rsidR="000949A1" w:rsidRPr="0016077A" w:rsidRDefault="00D82DA7" w:rsidP="000949A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16077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949A1" w:rsidRPr="0016077A">
              <w:rPr>
                <w:rFonts w:asciiTheme="minorHAnsi" w:hAnsiTheme="minorHAnsi"/>
                <w:sz w:val="22"/>
                <w:szCs w:val="22"/>
              </w:rPr>
              <w:t xml:space="preserve">Данченко Олександр Іванович, </w:t>
            </w:r>
            <w:r w:rsidR="000949A1" w:rsidRPr="0016077A">
              <w:rPr>
                <w:rFonts w:asciiTheme="minorHAnsi" w:hAnsiTheme="minorHAnsi"/>
                <w:i/>
                <w:sz w:val="22"/>
                <w:szCs w:val="22"/>
              </w:rPr>
              <w:t xml:space="preserve">info@radioband.org, </w:t>
            </w:r>
          </w:p>
          <w:p w14:paraId="6515BAEF" w14:textId="194F4E67" w:rsidR="000949A1" w:rsidRPr="0016077A" w:rsidRDefault="000949A1" w:rsidP="000949A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i/>
                <w:sz w:val="22"/>
                <w:szCs w:val="22"/>
              </w:rPr>
              <w:t>Морозов Геннадій Миколайович, info@radioband.org</w:t>
            </w:r>
            <w:r w:rsidRPr="00160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5ECF99" w14:textId="0DB15DEF" w:rsidR="000949A1" w:rsidRPr="0016077A" w:rsidRDefault="004E4EFD" w:rsidP="000949A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Практичні заняття</w:t>
            </w:r>
            <w:r w:rsidR="004A6336" w:rsidRPr="0016077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949A1" w:rsidRPr="0016077A">
              <w:rPr>
                <w:rFonts w:asciiTheme="minorHAnsi" w:hAnsiTheme="minorHAnsi"/>
                <w:sz w:val="22"/>
                <w:szCs w:val="22"/>
              </w:rPr>
              <w:t xml:space="preserve"> Данченко Олександр Іванович, </w:t>
            </w:r>
            <w:r w:rsidR="000949A1" w:rsidRPr="0016077A">
              <w:rPr>
                <w:rFonts w:asciiTheme="minorHAnsi" w:hAnsiTheme="minorHAnsi"/>
                <w:i/>
                <w:sz w:val="22"/>
                <w:szCs w:val="22"/>
              </w:rPr>
              <w:t>info@radioband.org</w:t>
            </w:r>
            <w:r w:rsidR="000949A1" w:rsidRPr="00160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D513C6D" w14:textId="144EEC0A" w:rsidR="004A6336" w:rsidRPr="0016077A" w:rsidRDefault="004C54E3" w:rsidP="000949A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6077A">
              <w:rPr>
                <w:rFonts w:asciiTheme="minorHAnsi" w:hAnsiTheme="minorHAnsi"/>
                <w:sz w:val="22"/>
                <w:szCs w:val="22"/>
              </w:rPr>
              <w:t>Деніс</w:t>
            </w:r>
            <w:proofErr w:type="spellEnd"/>
            <w:r w:rsidRPr="0016077A">
              <w:rPr>
                <w:rFonts w:asciiTheme="minorHAnsi" w:hAnsiTheme="minorHAnsi"/>
                <w:sz w:val="22"/>
                <w:szCs w:val="22"/>
              </w:rPr>
              <w:t xml:space="preserve"> Костянтин</w:t>
            </w:r>
            <w:r w:rsidR="000A6A8D" w:rsidRPr="0016077A">
              <w:rPr>
                <w:rFonts w:asciiTheme="minorHAnsi" w:hAnsiTheme="minorHAnsi"/>
                <w:sz w:val="22"/>
                <w:szCs w:val="22"/>
              </w:rPr>
              <w:t xml:space="preserve"> Вікторович</w:t>
            </w:r>
            <w:r w:rsidR="006F5C29" w:rsidRPr="0016077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A6A8D" w:rsidRPr="0016077A">
              <w:rPr>
                <w:rFonts w:asciiTheme="minorHAnsi" w:hAnsiTheme="minorHAnsi"/>
                <w:i/>
                <w:sz w:val="22"/>
                <w:szCs w:val="22"/>
              </w:rPr>
              <w:t>info@radioband.org</w:t>
            </w:r>
            <w:r w:rsidR="000A6A8D" w:rsidRPr="00160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87E867" w14:textId="3CDDB1E0" w:rsidR="004A6336" w:rsidRPr="0016077A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077A" w:rsidRPr="0016077A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16077A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6077A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4B50818D" w:rsidR="007E3190" w:rsidRPr="0016077A" w:rsidRDefault="00C67F7F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6077A">
              <w:rPr>
                <w:rFonts w:asciiTheme="minorHAnsi" w:hAnsiTheme="minorHAnsi"/>
                <w:sz w:val="22"/>
                <w:szCs w:val="22"/>
              </w:rPr>
              <w:t>Google</w:t>
            </w:r>
            <w:proofErr w:type="spellEnd"/>
            <w:r w:rsidRPr="001607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6077A">
              <w:rPr>
                <w:rFonts w:asciiTheme="minorHAnsi" w:hAnsiTheme="minorHAnsi"/>
                <w:sz w:val="22"/>
                <w:szCs w:val="22"/>
              </w:rPr>
              <w:t>classroom</w:t>
            </w:r>
            <w:proofErr w:type="spellEnd"/>
          </w:p>
        </w:tc>
      </w:tr>
    </w:tbl>
    <w:p w14:paraId="488F9975" w14:textId="78917BE2" w:rsidR="004A6336" w:rsidRPr="001607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16077A">
        <w:rPr>
          <w:color w:val="auto"/>
        </w:rPr>
        <w:t>Програма навчальної дисципліни</w:t>
      </w:r>
    </w:p>
    <w:p w14:paraId="47FEEEF3" w14:textId="2D38F14A" w:rsidR="004A6336" w:rsidRPr="0016077A" w:rsidRDefault="004D1575" w:rsidP="006F5C29">
      <w:pPr>
        <w:pStyle w:val="1"/>
        <w:rPr>
          <w:color w:val="auto"/>
        </w:rPr>
      </w:pPr>
      <w:r w:rsidRPr="0016077A">
        <w:rPr>
          <w:color w:val="auto"/>
        </w:rPr>
        <w:t>Опис</w:t>
      </w:r>
      <w:r w:rsidR="004A6336" w:rsidRPr="0016077A">
        <w:rPr>
          <w:color w:val="auto"/>
        </w:rPr>
        <w:t xml:space="preserve"> </w:t>
      </w:r>
      <w:r w:rsidR="00AA6B23" w:rsidRPr="0016077A">
        <w:rPr>
          <w:color w:val="auto"/>
        </w:rPr>
        <w:t xml:space="preserve">навчальної </w:t>
      </w:r>
      <w:r w:rsidR="004A6336" w:rsidRPr="0016077A">
        <w:rPr>
          <w:color w:val="auto"/>
        </w:rPr>
        <w:t>дисципліни</w:t>
      </w:r>
      <w:r w:rsidR="006F5C29" w:rsidRPr="0016077A">
        <w:rPr>
          <w:color w:val="auto"/>
        </w:rPr>
        <w:t>, її мета, предмет вивчання та результати навчання</w:t>
      </w:r>
    </w:p>
    <w:p w14:paraId="15BDC120" w14:textId="0E4896FD" w:rsidR="00610498" w:rsidRPr="0016077A" w:rsidRDefault="007B2802" w:rsidP="00C67F7F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B2802">
        <w:rPr>
          <w:rFonts w:asciiTheme="minorHAnsi" w:hAnsiTheme="minorHAnsi"/>
          <w:sz w:val="24"/>
          <w:szCs w:val="24"/>
        </w:rPr>
        <w:t xml:space="preserve">Реставрація архівної </w:t>
      </w:r>
      <w:proofErr w:type="spellStart"/>
      <w:r w:rsidRPr="007B2802">
        <w:rPr>
          <w:rFonts w:asciiTheme="minorHAnsi" w:hAnsiTheme="minorHAnsi"/>
          <w:sz w:val="24"/>
          <w:szCs w:val="24"/>
        </w:rPr>
        <w:t>аудіопродукції</w:t>
      </w:r>
      <w:proofErr w:type="spellEnd"/>
      <w:r w:rsidRPr="007B2802">
        <w:rPr>
          <w:rFonts w:asciiTheme="minorHAnsi" w:hAnsiTheme="minorHAnsi"/>
          <w:sz w:val="24"/>
          <w:szCs w:val="24"/>
        </w:rPr>
        <w:t xml:space="preserve"> </w:t>
      </w:r>
      <w:r w:rsidR="00CA6BEA" w:rsidRPr="007B2802">
        <w:rPr>
          <w:rFonts w:asciiTheme="minorHAnsi" w:hAnsiTheme="minorHAnsi"/>
          <w:sz w:val="24"/>
          <w:szCs w:val="24"/>
        </w:rPr>
        <w:t>– важливо</w:t>
      </w:r>
      <w:r w:rsidR="00CA6BEA" w:rsidRPr="0016077A">
        <w:rPr>
          <w:rFonts w:asciiTheme="minorHAnsi" w:hAnsiTheme="minorHAnsi"/>
          <w:sz w:val="24"/>
          <w:szCs w:val="24"/>
        </w:rPr>
        <w:t xml:space="preserve"> необхідний предмет для </w:t>
      </w:r>
      <w:r w:rsidR="00610498" w:rsidRPr="0016077A">
        <w:rPr>
          <w:rFonts w:asciiTheme="minorHAnsi" w:hAnsiTheme="minorHAnsi"/>
          <w:sz w:val="24"/>
          <w:szCs w:val="24"/>
        </w:rPr>
        <w:t xml:space="preserve">опанування можливостей </w:t>
      </w:r>
      <w:r w:rsidR="00310A33" w:rsidRPr="0016077A">
        <w:rPr>
          <w:rFonts w:asciiTheme="minorHAnsi" w:hAnsiTheme="minorHAnsi"/>
          <w:sz w:val="24"/>
          <w:szCs w:val="24"/>
        </w:rPr>
        <w:t xml:space="preserve">сучасних </w:t>
      </w:r>
      <w:r w:rsidR="00717B0E" w:rsidRPr="0016077A">
        <w:rPr>
          <w:rFonts w:asciiTheme="minorHAnsi" w:hAnsiTheme="minorHAnsi"/>
          <w:sz w:val="24"/>
          <w:szCs w:val="24"/>
        </w:rPr>
        <w:t>технологій</w:t>
      </w:r>
      <w:r w:rsidR="00310A33" w:rsidRPr="0016077A">
        <w:rPr>
          <w:rFonts w:asciiTheme="minorHAnsi" w:hAnsiTheme="minorHAnsi"/>
          <w:sz w:val="24"/>
          <w:szCs w:val="24"/>
        </w:rPr>
        <w:t xml:space="preserve"> </w:t>
      </w:r>
      <w:r w:rsidR="003E773C" w:rsidRPr="0016077A">
        <w:rPr>
          <w:rFonts w:asciiTheme="minorHAnsi" w:hAnsiTheme="minorHAnsi"/>
          <w:sz w:val="24"/>
          <w:szCs w:val="24"/>
        </w:rPr>
        <w:t xml:space="preserve">для </w:t>
      </w:r>
      <w:r w:rsidR="00C56D60" w:rsidRPr="0016077A">
        <w:rPr>
          <w:rFonts w:asciiTheme="minorHAnsi" w:hAnsiTheme="minorHAnsi"/>
          <w:sz w:val="24"/>
          <w:szCs w:val="24"/>
        </w:rPr>
        <w:t xml:space="preserve">цифрового перезапису, </w:t>
      </w:r>
      <w:r w:rsidR="00310A33" w:rsidRPr="0016077A">
        <w:rPr>
          <w:rFonts w:asciiTheme="minorHAnsi" w:hAnsiTheme="minorHAnsi"/>
          <w:sz w:val="24"/>
          <w:szCs w:val="24"/>
        </w:rPr>
        <w:t xml:space="preserve">реставрації </w:t>
      </w:r>
      <w:r w:rsidR="003E773C" w:rsidRPr="0016077A">
        <w:rPr>
          <w:rFonts w:asciiTheme="minorHAnsi" w:hAnsiTheme="minorHAnsi"/>
          <w:sz w:val="24"/>
          <w:szCs w:val="24"/>
        </w:rPr>
        <w:t>і подальшого</w:t>
      </w:r>
      <w:r w:rsidR="00310A33" w:rsidRPr="0016077A">
        <w:rPr>
          <w:rFonts w:asciiTheme="minorHAnsi" w:hAnsiTheme="minorHAnsi"/>
          <w:sz w:val="24"/>
          <w:szCs w:val="24"/>
        </w:rPr>
        <w:t xml:space="preserve"> зберіганні надважливої </w:t>
      </w:r>
      <w:r w:rsidR="00717B0E" w:rsidRPr="0016077A">
        <w:rPr>
          <w:rFonts w:asciiTheme="minorHAnsi" w:hAnsiTheme="minorHAnsi"/>
          <w:sz w:val="24"/>
          <w:szCs w:val="24"/>
        </w:rPr>
        <w:t xml:space="preserve">архівної </w:t>
      </w:r>
      <w:r w:rsidR="00310A33" w:rsidRPr="0016077A">
        <w:rPr>
          <w:rFonts w:asciiTheme="minorHAnsi" w:hAnsiTheme="minorHAnsi"/>
          <w:sz w:val="24"/>
          <w:szCs w:val="24"/>
        </w:rPr>
        <w:t xml:space="preserve">аудіо </w:t>
      </w:r>
      <w:r w:rsidR="00717B0E" w:rsidRPr="0016077A">
        <w:rPr>
          <w:rFonts w:asciiTheme="minorHAnsi" w:hAnsiTheme="minorHAnsi"/>
          <w:sz w:val="24"/>
          <w:szCs w:val="24"/>
        </w:rPr>
        <w:t>продукції</w:t>
      </w:r>
      <w:r w:rsidR="003E773C" w:rsidRPr="0016077A">
        <w:rPr>
          <w:rFonts w:asciiTheme="minorHAnsi" w:hAnsiTheme="minorHAnsi"/>
          <w:sz w:val="24"/>
          <w:szCs w:val="24"/>
        </w:rPr>
        <w:t xml:space="preserve"> культурної та інтелектуальної </w:t>
      </w:r>
      <w:r w:rsidR="00E8568F" w:rsidRPr="0016077A">
        <w:rPr>
          <w:rFonts w:asciiTheme="minorHAnsi" w:hAnsiTheme="minorHAnsi"/>
          <w:sz w:val="24"/>
          <w:szCs w:val="24"/>
        </w:rPr>
        <w:t>спадщини</w:t>
      </w:r>
      <w:r w:rsidR="003E773C" w:rsidRPr="0016077A">
        <w:rPr>
          <w:rFonts w:asciiTheme="minorHAnsi" w:hAnsiTheme="minorHAnsi"/>
          <w:sz w:val="24"/>
          <w:szCs w:val="24"/>
        </w:rPr>
        <w:t xml:space="preserve"> нації</w:t>
      </w:r>
      <w:r w:rsidR="00BC2AD3" w:rsidRPr="0016077A">
        <w:rPr>
          <w:rFonts w:asciiTheme="minorHAnsi" w:hAnsiTheme="minorHAnsi"/>
          <w:sz w:val="24"/>
          <w:szCs w:val="24"/>
        </w:rPr>
        <w:t xml:space="preserve">. </w:t>
      </w:r>
    </w:p>
    <w:p w14:paraId="3B0A3087" w14:textId="2849353D" w:rsidR="00CA6BEA" w:rsidRPr="0016077A" w:rsidRDefault="00610498" w:rsidP="00E8568F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Мета навчання: почу</w:t>
      </w:r>
      <w:r w:rsidR="00EF7FF9" w:rsidRPr="0016077A">
        <w:rPr>
          <w:rFonts w:asciiTheme="minorHAnsi" w:hAnsiTheme="minorHAnsi"/>
          <w:sz w:val="24"/>
          <w:szCs w:val="24"/>
        </w:rPr>
        <w:t xml:space="preserve">ватися вільно у </w:t>
      </w:r>
      <w:r w:rsidRPr="0016077A">
        <w:rPr>
          <w:rFonts w:asciiTheme="minorHAnsi" w:hAnsiTheme="minorHAnsi"/>
          <w:sz w:val="24"/>
          <w:szCs w:val="24"/>
        </w:rPr>
        <w:t xml:space="preserve">складних </w:t>
      </w:r>
      <w:r w:rsidR="00EF7FF9" w:rsidRPr="0016077A">
        <w:rPr>
          <w:rFonts w:asciiTheme="minorHAnsi" w:hAnsiTheme="minorHAnsi"/>
          <w:sz w:val="24"/>
          <w:szCs w:val="24"/>
        </w:rPr>
        <w:t xml:space="preserve">творчих та технологічних </w:t>
      </w:r>
      <w:r w:rsidRPr="0016077A">
        <w:rPr>
          <w:rFonts w:asciiTheme="minorHAnsi" w:hAnsiTheme="minorHAnsi"/>
          <w:sz w:val="24"/>
          <w:szCs w:val="24"/>
        </w:rPr>
        <w:t xml:space="preserve">процесах </w:t>
      </w:r>
      <w:r w:rsidR="0050331B" w:rsidRPr="0016077A">
        <w:rPr>
          <w:rFonts w:asciiTheme="minorHAnsi" w:hAnsiTheme="minorHAnsi"/>
          <w:sz w:val="24"/>
          <w:szCs w:val="24"/>
        </w:rPr>
        <w:t xml:space="preserve">при створенні </w:t>
      </w:r>
      <w:r w:rsidR="00EF7FF9" w:rsidRPr="0016077A">
        <w:rPr>
          <w:rFonts w:asciiTheme="minorHAnsi" w:hAnsiTheme="minorHAnsi"/>
          <w:sz w:val="24"/>
          <w:szCs w:val="24"/>
        </w:rPr>
        <w:t xml:space="preserve">оновленого якісного </w:t>
      </w:r>
      <w:r w:rsidR="0050331B" w:rsidRPr="0016077A">
        <w:rPr>
          <w:rFonts w:asciiTheme="minorHAnsi" w:hAnsiTheme="minorHAnsi"/>
          <w:sz w:val="24"/>
          <w:szCs w:val="24"/>
        </w:rPr>
        <w:t>продукту.</w:t>
      </w:r>
      <w:r w:rsidR="00CA6BEA" w:rsidRPr="0016077A">
        <w:rPr>
          <w:rFonts w:asciiTheme="minorHAnsi" w:hAnsiTheme="minorHAnsi"/>
          <w:sz w:val="24"/>
          <w:szCs w:val="24"/>
        </w:rPr>
        <w:t xml:space="preserve"> </w:t>
      </w:r>
      <w:r w:rsidR="0050331B" w:rsidRPr="0016077A">
        <w:rPr>
          <w:rFonts w:asciiTheme="minorHAnsi" w:hAnsiTheme="minorHAnsi"/>
          <w:sz w:val="24"/>
          <w:szCs w:val="24"/>
        </w:rPr>
        <w:t>І головне: навчитися попередньо «</w:t>
      </w:r>
      <w:r w:rsidR="00EC57E7" w:rsidRPr="0016077A">
        <w:rPr>
          <w:rFonts w:asciiTheme="minorHAnsi" w:hAnsiTheme="minorHAnsi"/>
          <w:sz w:val="24"/>
          <w:szCs w:val="24"/>
        </w:rPr>
        <w:t>по</w:t>
      </w:r>
      <w:r w:rsidR="0050331B" w:rsidRPr="0016077A">
        <w:rPr>
          <w:rFonts w:asciiTheme="minorHAnsi" w:hAnsiTheme="minorHAnsi"/>
          <w:sz w:val="24"/>
          <w:szCs w:val="24"/>
        </w:rPr>
        <w:t xml:space="preserve">чути» </w:t>
      </w:r>
      <w:r w:rsidR="00CF50E3" w:rsidRPr="0016077A">
        <w:rPr>
          <w:rFonts w:asciiTheme="minorHAnsi" w:hAnsiTheme="minorHAnsi"/>
          <w:sz w:val="24"/>
          <w:szCs w:val="24"/>
        </w:rPr>
        <w:t xml:space="preserve">в середині себе </w:t>
      </w:r>
      <w:r w:rsidR="0050331B" w:rsidRPr="0016077A">
        <w:rPr>
          <w:rFonts w:asciiTheme="minorHAnsi" w:hAnsiTheme="minorHAnsi"/>
          <w:sz w:val="24"/>
          <w:szCs w:val="24"/>
        </w:rPr>
        <w:t xml:space="preserve">звукову </w:t>
      </w:r>
      <w:r w:rsidR="00EC57E7" w:rsidRPr="0016077A">
        <w:rPr>
          <w:rFonts w:asciiTheme="minorHAnsi" w:hAnsiTheme="minorHAnsi"/>
          <w:sz w:val="24"/>
          <w:szCs w:val="24"/>
        </w:rPr>
        <w:t>картину</w:t>
      </w:r>
      <w:r w:rsidR="0050331B" w:rsidRPr="0016077A">
        <w:rPr>
          <w:rFonts w:asciiTheme="minorHAnsi" w:hAnsiTheme="minorHAnsi"/>
          <w:sz w:val="24"/>
          <w:szCs w:val="24"/>
        </w:rPr>
        <w:t xml:space="preserve"> </w:t>
      </w:r>
      <w:r w:rsidR="009E4802" w:rsidRPr="0016077A">
        <w:rPr>
          <w:rFonts w:asciiTheme="minorHAnsi" w:hAnsiTheme="minorHAnsi"/>
          <w:sz w:val="24"/>
          <w:szCs w:val="24"/>
        </w:rPr>
        <w:t xml:space="preserve">вже </w:t>
      </w:r>
      <w:r w:rsidR="00EC57E7" w:rsidRPr="0016077A">
        <w:rPr>
          <w:rFonts w:asciiTheme="minorHAnsi" w:hAnsiTheme="minorHAnsi"/>
          <w:sz w:val="24"/>
          <w:szCs w:val="24"/>
        </w:rPr>
        <w:t>реставрованого продукту</w:t>
      </w:r>
      <w:r w:rsidR="0050331B" w:rsidRPr="0016077A">
        <w:rPr>
          <w:rFonts w:asciiTheme="minorHAnsi" w:hAnsiTheme="minorHAnsi"/>
          <w:sz w:val="24"/>
          <w:szCs w:val="24"/>
        </w:rPr>
        <w:t xml:space="preserve">, </w:t>
      </w:r>
      <w:r w:rsidR="009E4802" w:rsidRPr="0016077A">
        <w:rPr>
          <w:rFonts w:asciiTheme="minorHAnsi" w:hAnsiTheme="minorHAnsi"/>
          <w:sz w:val="24"/>
          <w:szCs w:val="24"/>
        </w:rPr>
        <w:t>а</w:t>
      </w:r>
      <w:r w:rsidR="00EC57E7" w:rsidRPr="0016077A">
        <w:rPr>
          <w:rFonts w:asciiTheme="minorHAnsi" w:hAnsiTheme="minorHAnsi"/>
          <w:sz w:val="24"/>
          <w:szCs w:val="24"/>
        </w:rPr>
        <w:t xml:space="preserve"> потім</w:t>
      </w:r>
      <w:r w:rsidR="0050331B" w:rsidRPr="0016077A">
        <w:rPr>
          <w:rFonts w:asciiTheme="minorHAnsi" w:hAnsiTheme="minorHAnsi"/>
          <w:sz w:val="24"/>
          <w:szCs w:val="24"/>
        </w:rPr>
        <w:t xml:space="preserve"> через послідовне використання складних технологічних ланок </w:t>
      </w:r>
      <w:r w:rsidR="00EC57E7" w:rsidRPr="0016077A">
        <w:rPr>
          <w:rFonts w:asciiTheme="minorHAnsi" w:hAnsiTheme="minorHAnsi"/>
          <w:sz w:val="24"/>
          <w:szCs w:val="24"/>
        </w:rPr>
        <w:t>обробки звуку втілити її</w:t>
      </w:r>
      <w:r w:rsidR="0050331B" w:rsidRPr="0016077A">
        <w:rPr>
          <w:rFonts w:asciiTheme="minorHAnsi" w:hAnsiTheme="minorHAnsi"/>
          <w:sz w:val="24"/>
          <w:szCs w:val="24"/>
        </w:rPr>
        <w:t xml:space="preserve"> у </w:t>
      </w:r>
      <w:r w:rsidR="00EC57E7" w:rsidRPr="0016077A">
        <w:rPr>
          <w:rFonts w:asciiTheme="minorHAnsi" w:hAnsiTheme="minorHAnsi"/>
          <w:sz w:val="24"/>
          <w:szCs w:val="24"/>
        </w:rPr>
        <w:t>прикінцеве</w:t>
      </w:r>
      <w:r w:rsidR="0050331B" w:rsidRPr="0016077A">
        <w:rPr>
          <w:rFonts w:asciiTheme="minorHAnsi" w:hAnsiTheme="minorHAnsi"/>
          <w:sz w:val="24"/>
          <w:szCs w:val="24"/>
        </w:rPr>
        <w:t xml:space="preserve"> звучання. </w:t>
      </w:r>
      <w:r w:rsidR="00831635" w:rsidRPr="0016077A">
        <w:rPr>
          <w:rFonts w:asciiTheme="minorHAnsi" w:hAnsiTheme="minorHAnsi"/>
          <w:sz w:val="24"/>
          <w:szCs w:val="24"/>
        </w:rPr>
        <w:t>Попередній та прикінцевий фактори мають «на виході» співпасти один до одного. Т</w:t>
      </w:r>
      <w:r w:rsidR="006644AF" w:rsidRPr="0016077A">
        <w:rPr>
          <w:rFonts w:asciiTheme="minorHAnsi" w:hAnsiTheme="minorHAnsi"/>
          <w:sz w:val="24"/>
          <w:szCs w:val="24"/>
        </w:rPr>
        <w:t>ільки т</w:t>
      </w:r>
      <w:r w:rsidR="00831635" w:rsidRPr="0016077A">
        <w:rPr>
          <w:rFonts w:asciiTheme="minorHAnsi" w:hAnsiTheme="minorHAnsi"/>
          <w:sz w:val="24"/>
          <w:szCs w:val="24"/>
        </w:rPr>
        <w:t xml:space="preserve">оді поставлене перед аудіо продюсером завдання вважається виконаним. </w:t>
      </w:r>
    </w:p>
    <w:p w14:paraId="1B410914" w14:textId="6F055A28" w:rsidR="00831635" w:rsidRPr="0016077A" w:rsidRDefault="00831635" w:rsidP="00E8568F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Результатом навчання має стати можливість самостійно генерувати або разом із замовником розробляти звукову модель </w:t>
      </w:r>
      <w:r w:rsidR="00256EAC" w:rsidRPr="0016077A">
        <w:rPr>
          <w:rFonts w:asciiTheme="minorHAnsi" w:hAnsiTheme="minorHAnsi"/>
          <w:sz w:val="24"/>
          <w:szCs w:val="24"/>
        </w:rPr>
        <w:t>прикінцевої реставрованої</w:t>
      </w:r>
      <w:r w:rsidRPr="0016077A">
        <w:rPr>
          <w:rFonts w:asciiTheme="minorHAnsi" w:hAnsiTheme="minorHAnsi"/>
          <w:sz w:val="24"/>
          <w:szCs w:val="24"/>
        </w:rPr>
        <w:t xml:space="preserve"> продукції, підбирати технічних виконавців, організовувати процес </w:t>
      </w:r>
      <w:r w:rsidR="00256EAC" w:rsidRPr="0016077A">
        <w:rPr>
          <w:rFonts w:asciiTheme="minorHAnsi" w:hAnsiTheme="minorHAnsi"/>
          <w:sz w:val="24"/>
          <w:szCs w:val="24"/>
        </w:rPr>
        <w:t>цифрового пере</w:t>
      </w:r>
      <w:r w:rsidR="006644AF" w:rsidRPr="0016077A">
        <w:rPr>
          <w:rFonts w:asciiTheme="minorHAnsi" w:hAnsiTheme="minorHAnsi"/>
          <w:sz w:val="24"/>
          <w:szCs w:val="24"/>
        </w:rPr>
        <w:t xml:space="preserve">запису та подальшої </w:t>
      </w:r>
      <w:r w:rsidR="004C7C9B" w:rsidRPr="0016077A">
        <w:rPr>
          <w:rFonts w:asciiTheme="minorHAnsi" w:hAnsiTheme="minorHAnsi"/>
          <w:sz w:val="24"/>
          <w:szCs w:val="24"/>
        </w:rPr>
        <w:t>обробки</w:t>
      </w:r>
      <w:r w:rsidRPr="0016077A">
        <w:rPr>
          <w:rFonts w:asciiTheme="minorHAnsi" w:hAnsiTheme="minorHAnsi"/>
          <w:sz w:val="24"/>
          <w:szCs w:val="24"/>
        </w:rPr>
        <w:t xml:space="preserve"> </w:t>
      </w:r>
      <w:r w:rsidR="00256EAC" w:rsidRPr="0016077A">
        <w:rPr>
          <w:rFonts w:asciiTheme="minorHAnsi" w:hAnsiTheme="minorHAnsi"/>
          <w:sz w:val="24"/>
          <w:szCs w:val="24"/>
        </w:rPr>
        <w:t xml:space="preserve">аудіо </w:t>
      </w:r>
      <w:r w:rsidRPr="0016077A">
        <w:rPr>
          <w:rFonts w:asciiTheme="minorHAnsi" w:hAnsiTheme="minorHAnsi"/>
          <w:sz w:val="24"/>
          <w:szCs w:val="24"/>
        </w:rPr>
        <w:t>матеріалу аж до готової продукції.</w:t>
      </w:r>
      <w:r w:rsidR="00AB604D" w:rsidRPr="0016077A">
        <w:rPr>
          <w:rFonts w:asciiTheme="minorHAnsi" w:hAnsiTheme="minorHAnsi"/>
          <w:sz w:val="24"/>
          <w:szCs w:val="24"/>
        </w:rPr>
        <w:t xml:space="preserve"> І саме головне – навчитися відбирати архівні матеріали </w:t>
      </w:r>
      <w:r w:rsidR="00402E48" w:rsidRPr="0016077A">
        <w:rPr>
          <w:rFonts w:asciiTheme="minorHAnsi" w:hAnsiTheme="minorHAnsi"/>
          <w:sz w:val="24"/>
          <w:szCs w:val="24"/>
        </w:rPr>
        <w:t xml:space="preserve">за ступенем важливості </w:t>
      </w:r>
      <w:r w:rsidR="006970FC" w:rsidRPr="0016077A">
        <w:rPr>
          <w:rFonts w:asciiTheme="minorHAnsi" w:hAnsiTheme="minorHAnsi"/>
          <w:sz w:val="24"/>
          <w:szCs w:val="24"/>
        </w:rPr>
        <w:t xml:space="preserve">у місцях зберігання </w:t>
      </w:r>
      <w:r w:rsidR="00AB604D" w:rsidRPr="0016077A">
        <w:rPr>
          <w:rFonts w:asciiTheme="minorHAnsi" w:hAnsiTheme="minorHAnsi"/>
          <w:sz w:val="24"/>
          <w:szCs w:val="24"/>
        </w:rPr>
        <w:t xml:space="preserve">для </w:t>
      </w:r>
      <w:r w:rsidR="006970FC" w:rsidRPr="0016077A">
        <w:rPr>
          <w:rFonts w:asciiTheme="minorHAnsi" w:hAnsiTheme="minorHAnsi"/>
          <w:sz w:val="24"/>
          <w:szCs w:val="24"/>
        </w:rPr>
        <w:t xml:space="preserve">їх </w:t>
      </w:r>
      <w:r w:rsidR="00AB604D" w:rsidRPr="0016077A">
        <w:rPr>
          <w:rFonts w:asciiTheme="minorHAnsi" w:hAnsiTheme="minorHAnsi"/>
          <w:sz w:val="24"/>
          <w:szCs w:val="24"/>
        </w:rPr>
        <w:t>подальшої реставрації.</w:t>
      </w:r>
      <w:r w:rsidRPr="0016077A">
        <w:rPr>
          <w:rFonts w:asciiTheme="minorHAnsi" w:hAnsiTheme="minorHAnsi"/>
          <w:sz w:val="24"/>
          <w:szCs w:val="24"/>
        </w:rPr>
        <w:t xml:space="preserve">  </w:t>
      </w:r>
    </w:p>
    <w:p w14:paraId="6DF453B2" w14:textId="77777777" w:rsidR="00A2313F" w:rsidRPr="0016077A" w:rsidRDefault="00A2313F" w:rsidP="00A2313F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Освітня компонента підсилить наступні знання та уміння студентів:</w:t>
      </w:r>
    </w:p>
    <w:p w14:paraId="513BCA33" w14:textId="77777777" w:rsidR="00A2313F" w:rsidRPr="0016077A" w:rsidRDefault="00A2313F" w:rsidP="00A2313F">
      <w:pPr>
        <w:spacing w:line="240" w:lineRule="auto"/>
        <w:ind w:firstLine="357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ЗН1 - Знання основ  принципів систематизації інформації; інформаційних та комунікаційних технологій. </w:t>
      </w:r>
    </w:p>
    <w:p w14:paraId="7DC8EE00" w14:textId="77777777" w:rsidR="00A2313F" w:rsidRPr="0016077A" w:rsidRDefault="00A2313F" w:rsidP="00A2313F">
      <w:pPr>
        <w:spacing w:line="240" w:lineRule="auto"/>
        <w:ind w:firstLine="357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lastRenderedPageBreak/>
        <w:t>ЗН 5 - Знання сучасних комп’ютерних та інформаційних технологій, інструментів інженерних і наукових досліджень, розрахунків, обробки та аналізу даних, моделювання та оптимізації;отримають додаткові фахові компетентності.</w:t>
      </w:r>
    </w:p>
    <w:p w14:paraId="205F7049" w14:textId="77777777" w:rsidR="00A2313F" w:rsidRPr="0016077A" w:rsidRDefault="00A2313F" w:rsidP="00A2313F">
      <w:pPr>
        <w:spacing w:line="240" w:lineRule="auto"/>
        <w:ind w:firstLine="357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УМ-1 Використовувати інформаційні ресурси, теоретичні та технічні методи, програмні засоби та комунікаційні технології в інженерній діяльності;</w:t>
      </w:r>
    </w:p>
    <w:p w14:paraId="3DE3F8FF" w14:textId="2453ED8A" w:rsidR="00A2313F" w:rsidRPr="0016077A" w:rsidRDefault="00A2313F" w:rsidP="00A2313F">
      <w:pPr>
        <w:spacing w:line="240" w:lineRule="auto"/>
        <w:ind w:firstLine="357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УМ-3 Використовувати довідкову літературу, технічну документацію; знаходити та застосовувати сучасні друковані та електронні ресурси науково-технічної та довідникової інформації;  одержувати необхідну фахову інформацію з вітчизняних та іноземних джерел.</w:t>
      </w:r>
    </w:p>
    <w:p w14:paraId="6DA26C36" w14:textId="46574B9A" w:rsidR="004A6336" w:rsidRPr="0016077A" w:rsidRDefault="004A6336" w:rsidP="004A6336">
      <w:pPr>
        <w:pStyle w:val="1"/>
        <w:spacing w:line="240" w:lineRule="auto"/>
        <w:rPr>
          <w:color w:val="auto"/>
        </w:rPr>
      </w:pPr>
      <w:proofErr w:type="spellStart"/>
      <w:r w:rsidRPr="0016077A">
        <w:rPr>
          <w:color w:val="auto"/>
        </w:rPr>
        <w:t>Пререквізити</w:t>
      </w:r>
      <w:proofErr w:type="spellEnd"/>
      <w:r w:rsidRPr="0016077A">
        <w:rPr>
          <w:color w:val="auto"/>
        </w:rPr>
        <w:t xml:space="preserve"> та </w:t>
      </w:r>
      <w:proofErr w:type="spellStart"/>
      <w:r w:rsidRPr="0016077A">
        <w:rPr>
          <w:color w:val="auto"/>
        </w:rPr>
        <w:t>постреквізити</w:t>
      </w:r>
      <w:proofErr w:type="spellEnd"/>
      <w:r w:rsidRPr="0016077A">
        <w:rPr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14F9304B" w14:textId="4D8B5FC4" w:rsidR="00186738" w:rsidRPr="0016077A" w:rsidRDefault="00186738" w:rsidP="004A6336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6077A">
        <w:rPr>
          <w:rFonts w:asciiTheme="minorHAnsi" w:hAnsiTheme="minorHAnsi"/>
          <w:sz w:val="24"/>
          <w:szCs w:val="24"/>
          <w:u w:val="single"/>
        </w:rPr>
        <w:t>Пререквізити</w:t>
      </w:r>
      <w:proofErr w:type="spellEnd"/>
      <w:r w:rsidRPr="0016077A">
        <w:rPr>
          <w:rFonts w:asciiTheme="minorHAnsi" w:hAnsiTheme="minorHAnsi"/>
          <w:sz w:val="24"/>
          <w:szCs w:val="24"/>
        </w:rPr>
        <w:t>: з</w:t>
      </w:r>
      <w:r w:rsidR="00E13CF7" w:rsidRPr="0016077A">
        <w:rPr>
          <w:rFonts w:asciiTheme="minorHAnsi" w:hAnsiTheme="minorHAnsi"/>
          <w:sz w:val="24"/>
          <w:szCs w:val="24"/>
        </w:rPr>
        <w:t xml:space="preserve">нання музики загалом, найкращих зразків її спадщини, видатних історичних </w:t>
      </w:r>
      <w:proofErr w:type="spellStart"/>
      <w:r w:rsidR="00E13CF7" w:rsidRPr="0016077A">
        <w:rPr>
          <w:rFonts w:asciiTheme="minorHAnsi" w:hAnsiTheme="minorHAnsi"/>
          <w:sz w:val="24"/>
          <w:szCs w:val="24"/>
        </w:rPr>
        <w:t>аудіозаписів</w:t>
      </w:r>
      <w:proofErr w:type="spellEnd"/>
      <w:r w:rsidR="00E13CF7" w:rsidRPr="0016077A">
        <w:rPr>
          <w:rFonts w:asciiTheme="minorHAnsi" w:hAnsiTheme="minorHAnsi"/>
          <w:sz w:val="24"/>
          <w:szCs w:val="24"/>
        </w:rPr>
        <w:t>, уявлення і вміння ана</w:t>
      </w:r>
      <w:r w:rsidRPr="0016077A">
        <w:rPr>
          <w:rFonts w:asciiTheme="minorHAnsi" w:hAnsiTheme="minorHAnsi"/>
          <w:sz w:val="24"/>
          <w:szCs w:val="24"/>
        </w:rPr>
        <w:t>л</w:t>
      </w:r>
      <w:r w:rsidR="00F2612B" w:rsidRPr="0016077A">
        <w:rPr>
          <w:rFonts w:asciiTheme="minorHAnsi" w:hAnsiTheme="minorHAnsi"/>
          <w:sz w:val="24"/>
          <w:szCs w:val="24"/>
        </w:rPr>
        <w:t xml:space="preserve">ізувати, як </w:t>
      </w:r>
      <w:r w:rsidR="001327CA" w:rsidRPr="0016077A">
        <w:rPr>
          <w:rFonts w:asciiTheme="minorHAnsi" w:hAnsiTheme="minorHAnsi"/>
          <w:sz w:val="24"/>
          <w:szCs w:val="24"/>
        </w:rPr>
        <w:t xml:space="preserve">саме </w:t>
      </w:r>
      <w:r w:rsidR="00F2612B" w:rsidRPr="0016077A">
        <w:rPr>
          <w:rFonts w:asciiTheme="minorHAnsi" w:hAnsiTheme="minorHAnsi"/>
          <w:sz w:val="24"/>
          <w:szCs w:val="24"/>
        </w:rPr>
        <w:t xml:space="preserve">це було зроблено. </w:t>
      </w:r>
    </w:p>
    <w:p w14:paraId="55148D79" w14:textId="77777777" w:rsidR="00A2313F" w:rsidRPr="0016077A" w:rsidRDefault="00A2313F" w:rsidP="00A2313F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Для вивчення дисципліни студент має попередньо опанувати такі дисципліни:</w:t>
      </w:r>
    </w:p>
    <w:p w14:paraId="3DA7A83A" w14:textId="77777777" w:rsidR="00A2313F" w:rsidRPr="0016077A" w:rsidRDefault="00A2313F" w:rsidP="00A2313F">
      <w:pPr>
        <w:pStyle w:val="a0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Методи обробки акустичних сигналів;</w:t>
      </w:r>
    </w:p>
    <w:p w14:paraId="63ED8A5E" w14:textId="77777777" w:rsidR="00A2313F" w:rsidRPr="0016077A" w:rsidRDefault="00A2313F" w:rsidP="00A2313F">
      <w:pPr>
        <w:pStyle w:val="a0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Комп’ютерна обробка музики та мови;</w:t>
      </w:r>
    </w:p>
    <w:p w14:paraId="2AE21510" w14:textId="77777777" w:rsidR="00A2313F" w:rsidRPr="0016077A" w:rsidRDefault="00A2313F" w:rsidP="00A2313F">
      <w:pPr>
        <w:pStyle w:val="a0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Електроакустична апаратура;</w:t>
      </w:r>
    </w:p>
    <w:p w14:paraId="3E4EC348" w14:textId="77777777" w:rsidR="00A2313F" w:rsidRPr="0016077A" w:rsidRDefault="00A2313F" w:rsidP="00A2313F">
      <w:pPr>
        <w:pStyle w:val="a0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Електроакустика;</w:t>
      </w:r>
    </w:p>
    <w:p w14:paraId="0D30A8DC" w14:textId="43599CA6" w:rsidR="006618A7" w:rsidRPr="0016077A" w:rsidRDefault="00F2612B" w:rsidP="006618A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6077A">
        <w:rPr>
          <w:rFonts w:asciiTheme="minorHAnsi" w:hAnsiTheme="minorHAnsi"/>
          <w:sz w:val="24"/>
          <w:szCs w:val="24"/>
          <w:u w:val="single"/>
        </w:rPr>
        <w:t>Постреквізити</w:t>
      </w:r>
      <w:proofErr w:type="spellEnd"/>
      <w:r w:rsidR="00256EAC" w:rsidRPr="0016077A">
        <w:rPr>
          <w:rFonts w:asciiTheme="minorHAnsi" w:hAnsiTheme="minorHAnsi"/>
          <w:sz w:val="24"/>
          <w:szCs w:val="24"/>
        </w:rPr>
        <w:t xml:space="preserve">: </w:t>
      </w:r>
      <w:r w:rsidR="006618A7" w:rsidRPr="0016077A">
        <w:rPr>
          <w:rFonts w:asciiTheme="minorHAnsi" w:hAnsiTheme="minorHAnsi"/>
          <w:sz w:val="24"/>
          <w:szCs w:val="24"/>
        </w:rPr>
        <w:t>в</w:t>
      </w:r>
      <w:r w:rsidR="00256EAC" w:rsidRPr="0016077A">
        <w:rPr>
          <w:rFonts w:asciiTheme="minorHAnsi" w:hAnsiTheme="minorHAnsi"/>
          <w:sz w:val="24"/>
          <w:szCs w:val="24"/>
        </w:rPr>
        <w:t>мі</w:t>
      </w:r>
      <w:r w:rsidR="006618A7" w:rsidRPr="0016077A">
        <w:rPr>
          <w:rFonts w:asciiTheme="minorHAnsi" w:hAnsiTheme="minorHAnsi"/>
          <w:sz w:val="24"/>
          <w:szCs w:val="24"/>
        </w:rPr>
        <w:t xml:space="preserve">ння </w:t>
      </w:r>
      <w:r w:rsidR="0054755F" w:rsidRPr="0016077A">
        <w:rPr>
          <w:rFonts w:asciiTheme="minorHAnsi" w:hAnsiTheme="minorHAnsi"/>
          <w:sz w:val="24"/>
          <w:szCs w:val="24"/>
        </w:rPr>
        <w:t>відчувати</w:t>
      </w:r>
      <w:r w:rsidR="006618A7" w:rsidRPr="0016077A">
        <w:rPr>
          <w:rFonts w:asciiTheme="minorHAnsi" w:hAnsiTheme="minorHAnsi"/>
          <w:sz w:val="24"/>
          <w:szCs w:val="24"/>
        </w:rPr>
        <w:t xml:space="preserve"> вірну звукову палітру – </w:t>
      </w:r>
      <w:r w:rsidR="00256EAC" w:rsidRPr="0016077A">
        <w:rPr>
          <w:rFonts w:asciiTheme="minorHAnsi" w:hAnsiTheme="minorHAnsi"/>
          <w:sz w:val="24"/>
          <w:szCs w:val="24"/>
        </w:rPr>
        <w:t xml:space="preserve">частотну та </w:t>
      </w:r>
      <w:proofErr w:type="spellStart"/>
      <w:r w:rsidR="00256EAC" w:rsidRPr="0016077A">
        <w:rPr>
          <w:rFonts w:asciiTheme="minorHAnsi" w:hAnsiTheme="minorHAnsi"/>
          <w:sz w:val="24"/>
          <w:szCs w:val="24"/>
        </w:rPr>
        <w:t>обертональну</w:t>
      </w:r>
      <w:proofErr w:type="spellEnd"/>
      <w:r w:rsidR="00256EAC" w:rsidRPr="0016077A">
        <w:rPr>
          <w:rFonts w:asciiTheme="minorHAnsi" w:hAnsiTheme="minorHAnsi"/>
          <w:sz w:val="24"/>
          <w:szCs w:val="24"/>
        </w:rPr>
        <w:t>.</w:t>
      </w:r>
      <w:r w:rsidRPr="0016077A">
        <w:rPr>
          <w:rFonts w:asciiTheme="minorHAnsi" w:hAnsiTheme="minorHAnsi"/>
          <w:sz w:val="24"/>
          <w:szCs w:val="24"/>
        </w:rPr>
        <w:t xml:space="preserve"> </w:t>
      </w:r>
    </w:p>
    <w:p w14:paraId="36BCDC3B" w14:textId="76A456B4" w:rsidR="00A2313F" w:rsidRPr="0016077A" w:rsidRDefault="00A2313F" w:rsidP="006618A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Дисципліна сприяє формуванню знань і навичок для подальшого проходження переддипломної практики та роботи над магістерською дисертацією.</w:t>
      </w:r>
    </w:p>
    <w:p w14:paraId="06599915" w14:textId="77777777" w:rsidR="00A2313F" w:rsidRPr="0016077A" w:rsidRDefault="00A2313F" w:rsidP="00A2313F">
      <w:pPr>
        <w:pStyle w:val="1"/>
        <w:rPr>
          <w:color w:val="auto"/>
        </w:rPr>
      </w:pPr>
      <w:r w:rsidRPr="0016077A">
        <w:rPr>
          <w:color w:val="auto"/>
        </w:rPr>
        <w:t xml:space="preserve">Зміст навчальної дисципліни </w:t>
      </w:r>
    </w:p>
    <w:p w14:paraId="595E0F71" w14:textId="77777777" w:rsidR="00874760" w:rsidRPr="0016077A" w:rsidRDefault="00874760" w:rsidP="0087476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Вступ. Що собою являє і який зміст несе цей  предмет?</w:t>
      </w:r>
    </w:p>
    <w:p w14:paraId="08833DFE" w14:textId="575D8885" w:rsidR="00874760" w:rsidRPr="0016077A" w:rsidRDefault="00874760" w:rsidP="0087476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Розділ 1.</w:t>
      </w:r>
      <w:r w:rsidRPr="0016077A">
        <w:rPr>
          <w:rFonts w:asciiTheme="minorHAnsi" w:hAnsiTheme="minorHAnsi"/>
          <w:i/>
          <w:sz w:val="24"/>
          <w:szCs w:val="24"/>
        </w:rPr>
        <w:t xml:space="preserve"> </w:t>
      </w:r>
      <w:r w:rsidRPr="0016077A">
        <w:rPr>
          <w:rFonts w:asciiTheme="minorHAnsi" w:hAnsiTheme="minorHAnsi"/>
          <w:sz w:val="24"/>
          <w:szCs w:val="24"/>
        </w:rPr>
        <w:t>Методологія пошуку, відбору та проведення апаратних реставраційних перезаписів.</w:t>
      </w:r>
    </w:p>
    <w:p w14:paraId="2DEDE7E1" w14:textId="50A8CBD3" w:rsidR="00874760" w:rsidRPr="0016077A" w:rsidRDefault="00874760" w:rsidP="0087476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Розділ 2. Підготовка апаратних реставраційних перезаписів, їх технічне оснащення.</w:t>
      </w:r>
    </w:p>
    <w:p w14:paraId="3C6FE4A9" w14:textId="4C1FC575" w:rsidR="00874760" w:rsidRPr="0016077A" w:rsidRDefault="00874760" w:rsidP="0087476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Розділ 3. Проведення цифрового накопичення </w:t>
      </w:r>
      <w:r w:rsidR="0059735A" w:rsidRPr="0016077A">
        <w:rPr>
          <w:rFonts w:asciiTheme="minorHAnsi" w:hAnsiTheme="minorHAnsi"/>
          <w:sz w:val="24"/>
          <w:szCs w:val="24"/>
        </w:rPr>
        <w:t xml:space="preserve">шляхом перезапису </w:t>
      </w:r>
      <w:r w:rsidRPr="0016077A">
        <w:rPr>
          <w:rFonts w:asciiTheme="minorHAnsi" w:hAnsiTheme="minorHAnsi"/>
          <w:sz w:val="24"/>
          <w:szCs w:val="24"/>
        </w:rPr>
        <w:t>(аналого-цифрового перетворення, АЦП) продукції, що має реставруватися</w:t>
      </w:r>
      <w:r w:rsidR="003841AA" w:rsidRPr="0016077A">
        <w:rPr>
          <w:rFonts w:asciiTheme="minorHAnsi" w:hAnsiTheme="minorHAnsi"/>
          <w:sz w:val="24"/>
          <w:szCs w:val="24"/>
        </w:rPr>
        <w:t>,</w:t>
      </w:r>
      <w:r w:rsidRPr="0016077A">
        <w:rPr>
          <w:rFonts w:asciiTheme="minorHAnsi" w:hAnsiTheme="minorHAnsi"/>
          <w:sz w:val="24"/>
          <w:szCs w:val="24"/>
        </w:rPr>
        <w:t xml:space="preserve"> </w:t>
      </w:r>
      <w:r w:rsidR="004F14FA" w:rsidRPr="0016077A">
        <w:rPr>
          <w:rFonts w:asciiTheme="minorHAnsi" w:hAnsiTheme="minorHAnsi"/>
          <w:sz w:val="24"/>
          <w:szCs w:val="24"/>
        </w:rPr>
        <w:t>з подальшим</w:t>
      </w:r>
      <w:r w:rsidRPr="0016077A">
        <w:rPr>
          <w:rFonts w:asciiTheme="minorHAnsi" w:hAnsiTheme="minorHAnsi"/>
          <w:sz w:val="24"/>
          <w:szCs w:val="24"/>
        </w:rPr>
        <w:t xml:space="preserve"> перенесення</w:t>
      </w:r>
      <w:r w:rsidR="004F14FA" w:rsidRPr="0016077A">
        <w:rPr>
          <w:rFonts w:asciiTheme="minorHAnsi" w:hAnsiTheme="minorHAnsi"/>
          <w:sz w:val="24"/>
          <w:szCs w:val="24"/>
        </w:rPr>
        <w:t>м</w:t>
      </w:r>
      <w:r w:rsidRPr="0016077A">
        <w:rPr>
          <w:rFonts w:asciiTheme="minorHAnsi" w:hAnsiTheme="minorHAnsi"/>
          <w:sz w:val="24"/>
          <w:szCs w:val="24"/>
        </w:rPr>
        <w:t xml:space="preserve"> у програму </w:t>
      </w:r>
      <w:r w:rsidRPr="0016077A">
        <w:rPr>
          <w:rFonts w:asciiTheme="minorHAnsi" w:hAnsiTheme="minorHAnsi"/>
          <w:sz w:val="24"/>
          <w:szCs w:val="24"/>
          <w:lang w:val="ru-RU"/>
        </w:rPr>
        <w:t>“</w:t>
      </w:r>
      <w:proofErr w:type="spellStart"/>
      <w:r w:rsidRPr="0016077A">
        <w:rPr>
          <w:rFonts w:asciiTheme="minorHAnsi" w:hAnsiTheme="minorHAnsi"/>
          <w:sz w:val="24"/>
          <w:szCs w:val="24"/>
          <w:lang w:val="en-US"/>
        </w:rPr>
        <w:t>ProTools</w:t>
      </w:r>
      <w:proofErr w:type="spellEnd"/>
      <w:r w:rsidR="003841AA" w:rsidRPr="0016077A">
        <w:rPr>
          <w:rFonts w:asciiTheme="minorHAnsi" w:hAnsiTheme="minorHAnsi"/>
          <w:sz w:val="24"/>
          <w:szCs w:val="24"/>
          <w:lang w:val="ru-RU"/>
        </w:rPr>
        <w:t>”.</w:t>
      </w:r>
    </w:p>
    <w:p w14:paraId="22FD288A" w14:textId="6FE99CC8" w:rsidR="00874760" w:rsidRPr="0016077A" w:rsidRDefault="00874760" w:rsidP="0087476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Розділ 4. Проведення апаратної реставрації.</w:t>
      </w:r>
      <w:r w:rsidR="003841AA" w:rsidRPr="0016077A">
        <w:rPr>
          <w:rFonts w:asciiTheme="minorHAnsi" w:hAnsiTheme="minorHAnsi"/>
          <w:sz w:val="24"/>
          <w:szCs w:val="24"/>
        </w:rPr>
        <w:t xml:space="preserve"> </w:t>
      </w:r>
      <w:r w:rsidRPr="0016077A">
        <w:rPr>
          <w:rFonts w:asciiTheme="minorHAnsi" w:hAnsiTheme="minorHAnsi"/>
          <w:sz w:val="24"/>
          <w:szCs w:val="24"/>
        </w:rPr>
        <w:t xml:space="preserve">Обробка результатів АЦП: оцінка </w:t>
      </w:r>
      <w:r w:rsidR="003841AA" w:rsidRPr="0016077A">
        <w:rPr>
          <w:rFonts w:asciiTheme="minorHAnsi" w:hAnsiTheme="minorHAnsi"/>
          <w:sz w:val="24"/>
          <w:szCs w:val="24"/>
        </w:rPr>
        <w:t>та корекція рівня записаного аудіо сигналу</w:t>
      </w:r>
      <w:r w:rsidRPr="0016077A">
        <w:rPr>
          <w:rFonts w:asciiTheme="minorHAnsi" w:hAnsiTheme="minorHAnsi"/>
          <w:sz w:val="24"/>
          <w:szCs w:val="24"/>
        </w:rPr>
        <w:t xml:space="preserve">, оцінка якості </w:t>
      </w:r>
      <w:r w:rsidR="003841AA" w:rsidRPr="0016077A">
        <w:rPr>
          <w:rFonts w:asciiTheme="minorHAnsi" w:hAnsiTheme="minorHAnsi"/>
          <w:sz w:val="24"/>
          <w:szCs w:val="24"/>
        </w:rPr>
        <w:t>записаного аудіо сигналу</w:t>
      </w:r>
      <w:r w:rsidRPr="0016077A">
        <w:rPr>
          <w:rFonts w:asciiTheme="minorHAnsi" w:hAnsiTheme="minorHAnsi"/>
          <w:sz w:val="24"/>
          <w:szCs w:val="24"/>
        </w:rPr>
        <w:t>, «чистка»</w:t>
      </w:r>
      <w:r w:rsidR="003841AA" w:rsidRPr="0016077A">
        <w:rPr>
          <w:rFonts w:asciiTheme="minorHAnsi" w:hAnsiTheme="minorHAnsi"/>
          <w:sz w:val="24"/>
          <w:szCs w:val="24"/>
        </w:rPr>
        <w:t xml:space="preserve"> </w:t>
      </w:r>
      <w:r w:rsidR="00656E6C" w:rsidRPr="0016077A">
        <w:rPr>
          <w:rFonts w:asciiTheme="minorHAnsi" w:hAnsiTheme="minorHAnsi"/>
          <w:sz w:val="24"/>
          <w:szCs w:val="24"/>
        </w:rPr>
        <w:t xml:space="preserve">аудіо </w:t>
      </w:r>
      <w:r w:rsidR="003841AA" w:rsidRPr="0016077A">
        <w:rPr>
          <w:rFonts w:asciiTheme="minorHAnsi" w:hAnsiTheme="minorHAnsi"/>
          <w:sz w:val="24"/>
          <w:szCs w:val="24"/>
        </w:rPr>
        <w:t>треку</w:t>
      </w:r>
      <w:r w:rsidRPr="0016077A">
        <w:rPr>
          <w:rFonts w:asciiTheme="minorHAnsi" w:hAnsiTheme="minorHAnsi"/>
          <w:sz w:val="24"/>
          <w:szCs w:val="24"/>
        </w:rPr>
        <w:t xml:space="preserve"> ві</w:t>
      </w:r>
      <w:r w:rsidR="003841AA" w:rsidRPr="0016077A">
        <w:rPr>
          <w:rFonts w:asciiTheme="minorHAnsi" w:hAnsiTheme="minorHAnsi"/>
          <w:sz w:val="24"/>
          <w:szCs w:val="24"/>
        </w:rPr>
        <w:t>д шумів, фону та зайвих звуків</w:t>
      </w:r>
      <w:r w:rsidRPr="0016077A">
        <w:rPr>
          <w:rFonts w:asciiTheme="minorHAnsi" w:hAnsiTheme="minorHAnsi"/>
          <w:sz w:val="24"/>
          <w:szCs w:val="24"/>
        </w:rPr>
        <w:t xml:space="preserve">, </w:t>
      </w:r>
      <w:r w:rsidR="00E872CE" w:rsidRPr="0016077A">
        <w:rPr>
          <w:rFonts w:asciiTheme="minorHAnsi" w:hAnsiTheme="minorHAnsi"/>
          <w:sz w:val="24"/>
          <w:szCs w:val="24"/>
        </w:rPr>
        <w:t xml:space="preserve">частотна корекція, </w:t>
      </w:r>
      <w:proofErr w:type="spellStart"/>
      <w:r w:rsidR="00E872CE" w:rsidRPr="0016077A">
        <w:rPr>
          <w:rFonts w:asciiTheme="minorHAnsi" w:hAnsiTheme="minorHAnsi"/>
          <w:sz w:val="24"/>
          <w:szCs w:val="24"/>
        </w:rPr>
        <w:t>компрессування</w:t>
      </w:r>
      <w:proofErr w:type="spellEnd"/>
      <w:r w:rsidR="00E872CE" w:rsidRPr="0016077A">
        <w:rPr>
          <w:rFonts w:asciiTheme="minorHAnsi" w:hAnsiTheme="minorHAnsi"/>
          <w:sz w:val="24"/>
          <w:szCs w:val="24"/>
        </w:rPr>
        <w:t xml:space="preserve"> чи лімітування, </w:t>
      </w:r>
      <w:proofErr w:type="spellStart"/>
      <w:r w:rsidRPr="0016077A">
        <w:rPr>
          <w:rFonts w:asciiTheme="minorHAnsi" w:hAnsiTheme="minorHAnsi"/>
          <w:sz w:val="24"/>
          <w:szCs w:val="24"/>
        </w:rPr>
        <w:t>тюнінгування</w:t>
      </w:r>
      <w:proofErr w:type="spellEnd"/>
      <w:r w:rsidRPr="0016077A">
        <w:rPr>
          <w:rFonts w:asciiTheme="minorHAnsi" w:hAnsiTheme="minorHAnsi"/>
          <w:sz w:val="24"/>
          <w:szCs w:val="24"/>
        </w:rPr>
        <w:t xml:space="preserve"> (інтонаційне </w:t>
      </w:r>
      <w:r w:rsidR="00656E6C" w:rsidRPr="0016077A">
        <w:rPr>
          <w:rFonts w:asciiTheme="minorHAnsi" w:hAnsiTheme="minorHAnsi"/>
          <w:sz w:val="24"/>
          <w:szCs w:val="24"/>
        </w:rPr>
        <w:t>коригування</w:t>
      </w:r>
      <w:r w:rsidR="00DA6CC3" w:rsidRPr="0016077A">
        <w:rPr>
          <w:rFonts w:asciiTheme="minorHAnsi" w:hAnsiTheme="minorHAnsi"/>
          <w:sz w:val="24"/>
          <w:szCs w:val="24"/>
        </w:rPr>
        <w:t xml:space="preserve"> мелодійного матеріалу).</w:t>
      </w:r>
    </w:p>
    <w:p w14:paraId="1ED5415C" w14:textId="143FE889" w:rsidR="00874760" w:rsidRPr="0016077A" w:rsidRDefault="00874760" w:rsidP="0087476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Розділ</w:t>
      </w:r>
      <w:r w:rsidR="00EF3729" w:rsidRPr="0016077A">
        <w:rPr>
          <w:rFonts w:asciiTheme="minorHAnsi" w:hAnsiTheme="minorHAnsi"/>
          <w:sz w:val="24"/>
          <w:szCs w:val="24"/>
        </w:rPr>
        <w:t xml:space="preserve"> 5</w:t>
      </w:r>
      <w:r w:rsidRPr="0016077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16077A">
        <w:rPr>
          <w:rFonts w:asciiTheme="minorHAnsi" w:hAnsiTheme="minorHAnsi"/>
          <w:sz w:val="24"/>
          <w:szCs w:val="24"/>
        </w:rPr>
        <w:t>Мастерінг</w:t>
      </w:r>
      <w:proofErr w:type="spellEnd"/>
      <w:r w:rsidRPr="0016077A">
        <w:rPr>
          <w:rFonts w:asciiTheme="minorHAnsi" w:hAnsiTheme="minorHAnsi"/>
          <w:sz w:val="24"/>
          <w:szCs w:val="24"/>
        </w:rPr>
        <w:t xml:space="preserve"> </w:t>
      </w:r>
      <w:r w:rsidR="00DA6CC3" w:rsidRPr="0016077A">
        <w:rPr>
          <w:rFonts w:asciiTheme="minorHAnsi" w:hAnsiTheme="minorHAnsi"/>
          <w:sz w:val="24"/>
          <w:szCs w:val="24"/>
        </w:rPr>
        <w:t xml:space="preserve">реставрованої </w:t>
      </w:r>
      <w:proofErr w:type="spellStart"/>
      <w:r w:rsidRPr="0016077A">
        <w:rPr>
          <w:rFonts w:asciiTheme="minorHAnsi" w:hAnsiTheme="minorHAnsi"/>
          <w:sz w:val="24"/>
          <w:szCs w:val="24"/>
        </w:rPr>
        <w:t>аудіопродукції</w:t>
      </w:r>
      <w:proofErr w:type="spellEnd"/>
      <w:r w:rsidRPr="0016077A">
        <w:rPr>
          <w:rFonts w:asciiTheme="minorHAnsi" w:hAnsiTheme="minorHAnsi"/>
          <w:sz w:val="24"/>
          <w:szCs w:val="24"/>
        </w:rPr>
        <w:t>.</w:t>
      </w:r>
    </w:p>
    <w:p w14:paraId="763927AE" w14:textId="7B930CCC" w:rsidR="00874760" w:rsidRPr="0016077A" w:rsidRDefault="00EF3729" w:rsidP="0087476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077A">
        <w:rPr>
          <w:rFonts w:asciiTheme="minorHAnsi" w:hAnsiTheme="minorHAnsi" w:cstheme="minorHAnsi"/>
          <w:sz w:val="24"/>
          <w:szCs w:val="24"/>
        </w:rPr>
        <w:t>Розділ 6.</w:t>
      </w:r>
      <w:r w:rsidR="00C7127F" w:rsidRPr="00160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127F" w:rsidRPr="0016077A">
        <w:rPr>
          <w:rFonts w:asciiTheme="minorHAnsi" w:hAnsiTheme="minorHAnsi" w:cstheme="minorHAnsi"/>
          <w:sz w:val="24"/>
          <w:szCs w:val="24"/>
        </w:rPr>
        <w:t>Фіналізація</w:t>
      </w:r>
      <w:proofErr w:type="spellEnd"/>
      <w:r w:rsidR="00C7127F" w:rsidRPr="0016077A">
        <w:rPr>
          <w:rFonts w:asciiTheme="minorHAnsi" w:hAnsiTheme="minorHAnsi" w:cstheme="minorHAnsi"/>
          <w:sz w:val="24"/>
          <w:szCs w:val="24"/>
        </w:rPr>
        <w:t xml:space="preserve"> у </w:t>
      </w:r>
      <w:r w:rsidR="00E33CA6" w:rsidRPr="0016077A">
        <w:rPr>
          <w:rFonts w:asciiTheme="minorHAnsi" w:hAnsiTheme="minorHAnsi" w:cstheme="minorHAnsi"/>
          <w:sz w:val="24"/>
          <w:szCs w:val="24"/>
        </w:rPr>
        <w:t>стереофонічний</w:t>
      </w:r>
      <w:r w:rsidR="00C7127F" w:rsidRPr="0016077A">
        <w:rPr>
          <w:rFonts w:asciiTheme="minorHAnsi" w:hAnsiTheme="minorHAnsi" w:cstheme="minorHAnsi"/>
          <w:sz w:val="24"/>
          <w:szCs w:val="24"/>
        </w:rPr>
        <w:t xml:space="preserve"> трек </w:t>
      </w:r>
      <w:r w:rsidR="00C92760" w:rsidRPr="0016077A">
        <w:rPr>
          <w:rFonts w:asciiTheme="minorHAnsi" w:hAnsiTheme="minorHAnsi" w:cstheme="minorHAnsi"/>
          <w:sz w:val="24"/>
          <w:szCs w:val="24"/>
        </w:rPr>
        <w:t>в</w:t>
      </w:r>
      <w:r w:rsidR="00874760" w:rsidRPr="0016077A">
        <w:rPr>
          <w:rFonts w:asciiTheme="minorHAnsi" w:hAnsiTheme="minorHAnsi" w:cstheme="minorHAnsi"/>
          <w:sz w:val="24"/>
          <w:szCs w:val="24"/>
        </w:rPr>
        <w:t xml:space="preserve"> різноманітних аудіо форматах.</w:t>
      </w:r>
    </w:p>
    <w:p w14:paraId="3A076904" w14:textId="6FC8CF6B" w:rsidR="008B16FE" w:rsidRPr="0016077A" w:rsidRDefault="008B16FE" w:rsidP="008B16FE">
      <w:pPr>
        <w:pStyle w:val="1"/>
        <w:rPr>
          <w:color w:val="auto"/>
        </w:rPr>
      </w:pPr>
      <w:r w:rsidRPr="0016077A">
        <w:rPr>
          <w:color w:val="auto"/>
        </w:rPr>
        <w:t>Навчальні матеріали та ресурси</w:t>
      </w:r>
    </w:p>
    <w:p w14:paraId="76793349" w14:textId="25777974" w:rsidR="00EA6FD2" w:rsidRPr="0016077A" w:rsidRDefault="00EA6FD2" w:rsidP="00EA6FD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1. Основними методологічними навчальними матеріалами по реставрації аудіо записів та їх </w:t>
      </w:r>
      <w:proofErr w:type="spellStart"/>
      <w:r w:rsidRPr="0016077A">
        <w:rPr>
          <w:rFonts w:asciiTheme="minorHAnsi" w:hAnsiTheme="minorHAnsi"/>
          <w:sz w:val="24"/>
          <w:szCs w:val="24"/>
        </w:rPr>
        <w:t>мастерінгу</w:t>
      </w:r>
      <w:proofErr w:type="spellEnd"/>
      <w:r w:rsidRPr="0016077A">
        <w:rPr>
          <w:rFonts w:asciiTheme="minorHAnsi" w:hAnsiTheme="minorHAnsi"/>
          <w:sz w:val="24"/>
          <w:szCs w:val="24"/>
        </w:rPr>
        <w:t xml:space="preserve"> стануть лекції викладачів на основі їх практичного досвіду.  </w:t>
      </w:r>
    </w:p>
    <w:p w14:paraId="22B17148" w14:textId="002D6068" w:rsidR="00EA6FD2" w:rsidRPr="0016077A" w:rsidRDefault="00EA6FD2" w:rsidP="00EA6FD2">
      <w:pPr>
        <w:spacing w:after="12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r w:rsidRPr="0016077A">
        <w:rPr>
          <w:rFonts w:asciiTheme="minorHAnsi" w:hAnsiTheme="minorHAnsi"/>
          <w:sz w:val="24"/>
          <w:szCs w:val="24"/>
        </w:rPr>
        <w:t xml:space="preserve">2. Основним практичними навчальними матеріалами стануть наочні приклади вже </w:t>
      </w:r>
      <w:r w:rsidR="009E63D7" w:rsidRPr="0016077A">
        <w:rPr>
          <w:rFonts w:asciiTheme="minorHAnsi" w:hAnsiTheme="minorHAnsi"/>
          <w:sz w:val="24"/>
          <w:szCs w:val="24"/>
        </w:rPr>
        <w:t xml:space="preserve">реставрованих </w:t>
      </w:r>
      <w:r w:rsidRPr="0016077A">
        <w:rPr>
          <w:rFonts w:asciiTheme="minorHAnsi" w:hAnsiTheme="minorHAnsi"/>
          <w:sz w:val="24"/>
          <w:szCs w:val="24"/>
        </w:rPr>
        <w:t xml:space="preserve"> з</w:t>
      </w:r>
      <w:r w:rsidR="00422A23" w:rsidRPr="0016077A">
        <w:rPr>
          <w:rFonts w:asciiTheme="minorHAnsi" w:hAnsiTheme="minorHAnsi"/>
          <w:sz w:val="24"/>
          <w:szCs w:val="24"/>
        </w:rPr>
        <w:t>аписів, здійснених викладачами в</w:t>
      </w:r>
      <w:r w:rsidRPr="0016077A">
        <w:rPr>
          <w:rFonts w:asciiTheme="minorHAnsi" w:hAnsiTheme="minorHAnsi"/>
          <w:sz w:val="24"/>
          <w:szCs w:val="24"/>
        </w:rPr>
        <w:t xml:space="preserve"> </w:t>
      </w:r>
      <w:r w:rsidR="009E63D7" w:rsidRPr="0016077A">
        <w:rPr>
          <w:rFonts w:asciiTheme="minorHAnsi" w:hAnsiTheme="minorHAnsi"/>
          <w:sz w:val="24"/>
          <w:szCs w:val="24"/>
        </w:rPr>
        <w:t>апаратних</w:t>
      </w:r>
      <w:r w:rsidRPr="0016077A">
        <w:rPr>
          <w:rFonts w:asciiTheme="minorHAnsi" w:hAnsiTheme="minorHAnsi"/>
          <w:sz w:val="24"/>
          <w:szCs w:val="24"/>
        </w:rPr>
        <w:t xml:space="preserve"> умовах, їх слуховий аналіз та практичні дії на основі цих матеріалів. </w:t>
      </w:r>
    </w:p>
    <w:p w14:paraId="0C539114" w14:textId="77777777" w:rsidR="00EA6FD2" w:rsidRPr="0016077A" w:rsidRDefault="00EA6FD2" w:rsidP="00EA6FD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3. Додатковими теоретичними та практичними матеріалами стануть тематичні інтернет-публікації, що торкаються питань, які є предметом навчання.</w:t>
      </w:r>
    </w:p>
    <w:p w14:paraId="2B0A580E" w14:textId="77777777" w:rsidR="002027B6" w:rsidRPr="0016077A" w:rsidRDefault="00186738" w:rsidP="00EE36E3">
      <w:pPr>
        <w:spacing w:after="12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Навчання професії відбувається в апаратних умовах. Матеріали для навчання та придбання навичок – записані архівні аудіо матеріали.</w:t>
      </w:r>
      <w:r w:rsidR="00EE0D4C" w:rsidRPr="0016077A">
        <w:rPr>
          <w:rFonts w:asciiTheme="minorHAnsi" w:hAnsiTheme="minorHAnsi"/>
          <w:sz w:val="24"/>
          <w:szCs w:val="24"/>
        </w:rPr>
        <w:t xml:space="preserve"> Досконале опанування та володіння головною </w:t>
      </w:r>
      <w:proofErr w:type="spellStart"/>
      <w:r w:rsidR="00EE0D4C" w:rsidRPr="0016077A">
        <w:rPr>
          <w:rFonts w:asciiTheme="minorHAnsi" w:hAnsiTheme="minorHAnsi"/>
          <w:sz w:val="24"/>
          <w:szCs w:val="24"/>
        </w:rPr>
        <w:t>звукозаписочую</w:t>
      </w:r>
      <w:proofErr w:type="spellEnd"/>
      <w:r w:rsidR="00EE0D4C" w:rsidRPr="0016077A">
        <w:rPr>
          <w:rFonts w:asciiTheme="minorHAnsi" w:hAnsiTheme="minorHAnsi"/>
          <w:sz w:val="24"/>
          <w:szCs w:val="24"/>
        </w:rPr>
        <w:t xml:space="preserve"> програмою «</w:t>
      </w:r>
      <w:proofErr w:type="spellStart"/>
      <w:r w:rsidR="00EE0D4C" w:rsidRPr="0016077A">
        <w:rPr>
          <w:rFonts w:asciiTheme="minorHAnsi" w:hAnsiTheme="minorHAnsi"/>
          <w:sz w:val="24"/>
          <w:szCs w:val="24"/>
        </w:rPr>
        <w:t>ProTools</w:t>
      </w:r>
      <w:proofErr w:type="spellEnd"/>
      <w:r w:rsidR="00EE0D4C" w:rsidRPr="0016077A">
        <w:rPr>
          <w:rFonts w:asciiTheme="minorHAnsi" w:hAnsiTheme="minorHAnsi"/>
          <w:sz w:val="24"/>
          <w:szCs w:val="24"/>
        </w:rPr>
        <w:t xml:space="preserve">». </w:t>
      </w:r>
    </w:p>
    <w:p w14:paraId="1369272E" w14:textId="78F928BF" w:rsidR="00186738" w:rsidRPr="0016077A" w:rsidRDefault="00EE0D4C" w:rsidP="00EE36E3">
      <w:pPr>
        <w:spacing w:after="12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lastRenderedPageBreak/>
        <w:t xml:space="preserve">Додатково: усі </w:t>
      </w:r>
      <w:r w:rsidR="003B0D79" w:rsidRPr="0016077A">
        <w:rPr>
          <w:rFonts w:asciiTheme="minorHAnsi" w:hAnsiTheme="minorHAnsi"/>
          <w:sz w:val="24"/>
          <w:szCs w:val="24"/>
        </w:rPr>
        <w:t>технічні</w:t>
      </w:r>
      <w:r w:rsidRPr="0016077A">
        <w:rPr>
          <w:rFonts w:asciiTheme="minorHAnsi" w:hAnsiTheme="minorHAnsi"/>
          <w:sz w:val="24"/>
          <w:szCs w:val="24"/>
        </w:rPr>
        <w:t xml:space="preserve"> описання роботи студійної техніки, яка використовується, </w:t>
      </w:r>
      <w:proofErr w:type="spellStart"/>
      <w:r w:rsidRPr="0016077A">
        <w:rPr>
          <w:rFonts w:asciiTheme="minorHAnsi" w:hAnsiTheme="minorHAnsi"/>
          <w:sz w:val="24"/>
          <w:szCs w:val="24"/>
        </w:rPr>
        <w:t>плагінів</w:t>
      </w:r>
      <w:proofErr w:type="spellEnd"/>
      <w:r w:rsidRPr="0016077A">
        <w:rPr>
          <w:rFonts w:asciiTheme="minorHAnsi" w:hAnsiTheme="minorHAnsi"/>
          <w:sz w:val="24"/>
          <w:szCs w:val="24"/>
        </w:rPr>
        <w:t xml:space="preserve"> для обробки звуку та сервісних комп’ютерних програм.</w:t>
      </w:r>
    </w:p>
    <w:p w14:paraId="18A6E2FF" w14:textId="2282E16C" w:rsidR="005875FF" w:rsidRPr="0016077A" w:rsidRDefault="005875FF" w:rsidP="008B16FE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Усе </w:t>
      </w:r>
      <w:r w:rsidR="003B0D79" w:rsidRPr="0016077A">
        <w:rPr>
          <w:rFonts w:asciiTheme="minorHAnsi" w:hAnsiTheme="minorHAnsi"/>
          <w:sz w:val="24"/>
          <w:szCs w:val="24"/>
        </w:rPr>
        <w:t>перераховане</w:t>
      </w:r>
      <w:r w:rsidRPr="0016077A">
        <w:rPr>
          <w:rFonts w:asciiTheme="minorHAnsi" w:hAnsiTheme="minorHAnsi"/>
          <w:sz w:val="24"/>
          <w:szCs w:val="24"/>
        </w:rPr>
        <w:t xml:space="preserve"> є у наявності на навчальній базі по даному предмету. </w:t>
      </w:r>
    </w:p>
    <w:p w14:paraId="39401923" w14:textId="0A523C89" w:rsidR="00AA6B23" w:rsidRPr="001607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16077A">
        <w:rPr>
          <w:color w:val="auto"/>
        </w:rPr>
        <w:t>Навчальний контент</w:t>
      </w:r>
    </w:p>
    <w:p w14:paraId="4B9C41FF" w14:textId="66E57C2A" w:rsidR="004A6336" w:rsidRPr="0016077A" w:rsidRDefault="00791855" w:rsidP="004A6336">
      <w:pPr>
        <w:pStyle w:val="1"/>
        <w:spacing w:line="240" w:lineRule="auto"/>
        <w:rPr>
          <w:color w:val="auto"/>
        </w:rPr>
      </w:pPr>
      <w:r w:rsidRPr="0016077A">
        <w:rPr>
          <w:color w:val="auto"/>
        </w:rPr>
        <w:t>Методика</w:t>
      </w:r>
      <w:r w:rsidR="00F51B26" w:rsidRPr="0016077A">
        <w:rPr>
          <w:color w:val="auto"/>
        </w:rPr>
        <w:t xml:space="preserve"> опанування </w:t>
      </w:r>
      <w:r w:rsidR="00AA6B23" w:rsidRPr="0016077A">
        <w:rPr>
          <w:color w:val="auto"/>
        </w:rPr>
        <w:t xml:space="preserve">навчальної </w:t>
      </w:r>
      <w:r w:rsidR="004A6336" w:rsidRPr="0016077A">
        <w:rPr>
          <w:color w:val="auto"/>
        </w:rPr>
        <w:t>дисципліни</w:t>
      </w:r>
      <w:r w:rsidR="004D1575" w:rsidRPr="0016077A">
        <w:rPr>
          <w:color w:val="auto"/>
        </w:rPr>
        <w:t xml:space="preserve"> </w:t>
      </w:r>
      <w:r w:rsidR="00087AFC" w:rsidRPr="0016077A">
        <w:rPr>
          <w:color w:val="auto"/>
        </w:rPr>
        <w:t>(освітнього компонента)</w:t>
      </w:r>
    </w:p>
    <w:p w14:paraId="49209DA1" w14:textId="36C5BC4C" w:rsidR="000D3A1E" w:rsidRPr="0016077A" w:rsidRDefault="00F2612B" w:rsidP="00EE36E3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Усі заняття проходять у </w:t>
      </w:r>
      <w:r w:rsidR="00A70AB1" w:rsidRPr="0016077A">
        <w:rPr>
          <w:rFonts w:asciiTheme="minorHAnsi" w:hAnsiTheme="minorHAnsi"/>
          <w:sz w:val="24"/>
          <w:szCs w:val="24"/>
        </w:rPr>
        <w:t>апаратній звукозапису. Вон</w:t>
      </w:r>
      <w:r w:rsidR="00EE36E3" w:rsidRPr="0016077A">
        <w:rPr>
          <w:rFonts w:asciiTheme="minorHAnsi" w:hAnsiTheme="minorHAnsi"/>
          <w:sz w:val="24"/>
          <w:szCs w:val="24"/>
        </w:rPr>
        <w:t>и</w:t>
      </w:r>
      <w:r w:rsidR="00A70AB1" w:rsidRPr="0016077A">
        <w:rPr>
          <w:rFonts w:asciiTheme="minorHAnsi" w:hAnsiTheme="minorHAnsi"/>
          <w:sz w:val="24"/>
          <w:szCs w:val="24"/>
        </w:rPr>
        <w:t xml:space="preserve"> поділяються на теоретичні та </w:t>
      </w:r>
      <w:r w:rsidR="00EE36E3" w:rsidRPr="0016077A">
        <w:rPr>
          <w:rFonts w:asciiTheme="minorHAnsi" w:hAnsiTheme="minorHAnsi"/>
          <w:sz w:val="24"/>
          <w:szCs w:val="24"/>
        </w:rPr>
        <w:t>лабораторні</w:t>
      </w:r>
      <w:r w:rsidR="00A70AB1" w:rsidRPr="0016077A">
        <w:rPr>
          <w:rFonts w:asciiTheme="minorHAnsi" w:hAnsiTheme="minorHAnsi"/>
          <w:sz w:val="24"/>
          <w:szCs w:val="24"/>
        </w:rPr>
        <w:t xml:space="preserve">. Можуть бути як групові, так і індивідуальні. Теоретичні – це лекції викладача (наставника), участь у </w:t>
      </w:r>
      <w:r w:rsidR="00AB604D" w:rsidRPr="0016077A">
        <w:rPr>
          <w:rFonts w:asciiTheme="minorHAnsi" w:hAnsiTheme="minorHAnsi"/>
          <w:sz w:val="24"/>
          <w:szCs w:val="24"/>
        </w:rPr>
        <w:t>технічних</w:t>
      </w:r>
      <w:r w:rsidR="00A70AB1" w:rsidRPr="0016077A">
        <w:rPr>
          <w:rFonts w:asciiTheme="minorHAnsi" w:hAnsiTheme="minorHAnsi"/>
          <w:sz w:val="24"/>
          <w:szCs w:val="24"/>
        </w:rPr>
        <w:t xml:space="preserve"> майстер-класах, </w:t>
      </w:r>
      <w:r w:rsidR="00033E3D" w:rsidRPr="0016077A">
        <w:rPr>
          <w:rFonts w:asciiTheme="minorHAnsi" w:hAnsiTheme="minorHAnsi"/>
          <w:sz w:val="24"/>
          <w:szCs w:val="24"/>
        </w:rPr>
        <w:t>прослуховування,</w:t>
      </w:r>
      <w:r w:rsidR="00A70AB1" w:rsidRPr="0016077A">
        <w:rPr>
          <w:rFonts w:asciiTheme="minorHAnsi" w:hAnsiTheme="minorHAnsi"/>
          <w:sz w:val="24"/>
          <w:szCs w:val="24"/>
        </w:rPr>
        <w:t xml:space="preserve"> аналіз «на слух» та моделювання </w:t>
      </w:r>
      <w:r w:rsidR="00AB604D" w:rsidRPr="0016077A">
        <w:rPr>
          <w:rFonts w:asciiTheme="minorHAnsi" w:hAnsiTheme="minorHAnsi"/>
          <w:sz w:val="24"/>
          <w:szCs w:val="24"/>
        </w:rPr>
        <w:t>технологічного ланцюжка реставрації</w:t>
      </w:r>
      <w:r w:rsidR="00A70AB1" w:rsidRPr="0016077A">
        <w:rPr>
          <w:rFonts w:asciiTheme="minorHAnsi" w:hAnsiTheme="minorHAnsi"/>
          <w:sz w:val="24"/>
          <w:szCs w:val="24"/>
        </w:rPr>
        <w:t xml:space="preserve"> </w:t>
      </w:r>
      <w:r w:rsidR="00AB604D" w:rsidRPr="0016077A">
        <w:rPr>
          <w:rFonts w:asciiTheme="minorHAnsi" w:hAnsiTheme="minorHAnsi"/>
          <w:sz w:val="24"/>
          <w:szCs w:val="24"/>
        </w:rPr>
        <w:t>архівних аудіо записів</w:t>
      </w:r>
      <w:r w:rsidR="00A70AB1" w:rsidRPr="0016077A">
        <w:rPr>
          <w:rFonts w:asciiTheme="minorHAnsi" w:hAnsiTheme="minorHAnsi"/>
          <w:sz w:val="24"/>
          <w:szCs w:val="24"/>
        </w:rPr>
        <w:t>.</w:t>
      </w:r>
      <w:r w:rsidR="00033E3D" w:rsidRPr="0016077A">
        <w:rPr>
          <w:rFonts w:asciiTheme="minorHAnsi" w:hAnsiTheme="minorHAnsi"/>
          <w:sz w:val="24"/>
          <w:szCs w:val="24"/>
        </w:rPr>
        <w:t xml:space="preserve"> </w:t>
      </w:r>
    </w:p>
    <w:p w14:paraId="7272D604" w14:textId="03E3FFF5" w:rsidR="00F2612B" w:rsidRPr="0016077A" w:rsidRDefault="00EE36E3" w:rsidP="004A6336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Лабораторні</w:t>
      </w:r>
      <w:r w:rsidR="00033E3D" w:rsidRPr="0016077A">
        <w:rPr>
          <w:rFonts w:asciiTheme="minorHAnsi" w:hAnsiTheme="minorHAnsi"/>
          <w:sz w:val="24"/>
          <w:szCs w:val="24"/>
        </w:rPr>
        <w:t xml:space="preserve"> </w:t>
      </w:r>
      <w:r w:rsidRPr="0016077A">
        <w:rPr>
          <w:rFonts w:asciiTheme="minorHAnsi" w:hAnsiTheme="minorHAnsi"/>
          <w:sz w:val="24"/>
          <w:szCs w:val="24"/>
        </w:rPr>
        <w:t>роботи</w:t>
      </w:r>
      <w:r w:rsidR="00033E3D" w:rsidRPr="0016077A">
        <w:rPr>
          <w:rFonts w:asciiTheme="minorHAnsi" w:hAnsiTheme="minorHAnsi"/>
          <w:sz w:val="24"/>
          <w:szCs w:val="24"/>
        </w:rPr>
        <w:t xml:space="preserve"> </w:t>
      </w:r>
      <w:r w:rsidR="00033E3D" w:rsidRPr="0016077A">
        <w:rPr>
          <w:rFonts w:asciiTheme="minorHAnsi" w:hAnsiTheme="minorHAnsi"/>
          <w:sz w:val="24"/>
          <w:szCs w:val="24"/>
        </w:rPr>
        <w:softHyphen/>
        <w:t xml:space="preserve">– це безпосередньо </w:t>
      </w:r>
      <w:r w:rsidR="0070431E" w:rsidRPr="0016077A">
        <w:rPr>
          <w:rFonts w:asciiTheme="minorHAnsi" w:hAnsiTheme="minorHAnsi"/>
          <w:sz w:val="24"/>
          <w:szCs w:val="24"/>
        </w:rPr>
        <w:t xml:space="preserve">цифровий </w:t>
      </w:r>
      <w:r w:rsidR="00033E3D" w:rsidRPr="0016077A">
        <w:rPr>
          <w:rFonts w:asciiTheme="minorHAnsi" w:hAnsiTheme="minorHAnsi"/>
          <w:sz w:val="24"/>
          <w:szCs w:val="24"/>
        </w:rPr>
        <w:t xml:space="preserve"> </w:t>
      </w:r>
      <w:r w:rsidR="0070431E" w:rsidRPr="0016077A">
        <w:rPr>
          <w:rFonts w:asciiTheme="minorHAnsi" w:hAnsiTheme="minorHAnsi"/>
          <w:sz w:val="24"/>
          <w:szCs w:val="24"/>
        </w:rPr>
        <w:t>пере</w:t>
      </w:r>
      <w:r w:rsidR="00033E3D" w:rsidRPr="0016077A">
        <w:rPr>
          <w:rFonts w:asciiTheme="minorHAnsi" w:hAnsiTheme="minorHAnsi"/>
          <w:sz w:val="24"/>
          <w:szCs w:val="24"/>
        </w:rPr>
        <w:t>запис</w:t>
      </w:r>
      <w:r w:rsidR="0070431E" w:rsidRPr="0016077A">
        <w:rPr>
          <w:rFonts w:asciiTheme="minorHAnsi" w:hAnsiTheme="minorHAnsi"/>
          <w:sz w:val="24"/>
          <w:szCs w:val="24"/>
        </w:rPr>
        <w:t xml:space="preserve"> архівного аудіо матеріалу</w:t>
      </w:r>
      <w:r w:rsidR="00033E3D" w:rsidRPr="0016077A">
        <w:rPr>
          <w:rFonts w:asciiTheme="minorHAnsi" w:hAnsiTheme="minorHAnsi"/>
          <w:sz w:val="24"/>
          <w:szCs w:val="24"/>
        </w:rPr>
        <w:t xml:space="preserve">, </w:t>
      </w:r>
      <w:r w:rsidRPr="0016077A">
        <w:rPr>
          <w:rFonts w:asciiTheme="minorHAnsi" w:hAnsiTheme="minorHAnsi"/>
          <w:sz w:val="24"/>
          <w:szCs w:val="24"/>
        </w:rPr>
        <w:t>проходження</w:t>
      </w:r>
      <w:r w:rsidR="00033E3D" w:rsidRPr="0016077A">
        <w:rPr>
          <w:rFonts w:asciiTheme="minorHAnsi" w:hAnsiTheme="minorHAnsi"/>
          <w:sz w:val="24"/>
          <w:szCs w:val="24"/>
        </w:rPr>
        <w:t xml:space="preserve"> усіх етапів його обробки, «чистки», </w:t>
      </w:r>
      <w:proofErr w:type="spellStart"/>
      <w:r w:rsidR="00033E3D" w:rsidRPr="0016077A">
        <w:rPr>
          <w:rFonts w:asciiTheme="minorHAnsi" w:hAnsiTheme="minorHAnsi"/>
          <w:sz w:val="24"/>
          <w:szCs w:val="24"/>
        </w:rPr>
        <w:t>тюнінгу</w:t>
      </w:r>
      <w:proofErr w:type="spellEnd"/>
      <w:r w:rsidR="00033E3D" w:rsidRPr="0016077A">
        <w:rPr>
          <w:rFonts w:asciiTheme="minorHAnsi" w:hAnsiTheme="minorHAnsi"/>
          <w:sz w:val="24"/>
          <w:szCs w:val="24"/>
        </w:rPr>
        <w:t xml:space="preserve"> та </w:t>
      </w:r>
      <w:proofErr w:type="spellStart"/>
      <w:r w:rsidR="00033E3D" w:rsidRPr="0016077A">
        <w:rPr>
          <w:rFonts w:asciiTheme="minorHAnsi" w:hAnsiTheme="minorHAnsi"/>
          <w:sz w:val="24"/>
          <w:szCs w:val="24"/>
        </w:rPr>
        <w:t>мастерінгу</w:t>
      </w:r>
      <w:proofErr w:type="spellEnd"/>
      <w:r w:rsidR="00033E3D" w:rsidRPr="0016077A">
        <w:rPr>
          <w:rFonts w:asciiTheme="minorHAnsi" w:hAnsiTheme="minorHAnsi"/>
          <w:sz w:val="24"/>
          <w:szCs w:val="24"/>
        </w:rPr>
        <w:t>.</w:t>
      </w:r>
    </w:p>
    <w:p w14:paraId="21D3CD1C" w14:textId="199F3233" w:rsidR="00EE36E3" w:rsidRPr="0016077A" w:rsidRDefault="00EE36E3" w:rsidP="002F3CF3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Згідно навчального плану дисципліна містить 18 лекцій (36 годин) та 6 лабораторних робіт (18 годин), також 66 годин на самостійну роботу студентів.</w:t>
      </w:r>
    </w:p>
    <w:p w14:paraId="78EC89BA" w14:textId="77777777" w:rsidR="00EE36E3" w:rsidRPr="0016077A" w:rsidRDefault="00EE36E3" w:rsidP="00EE36E3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6077A">
        <w:rPr>
          <w:rFonts w:asciiTheme="minorHAnsi" w:hAnsiTheme="minorHAnsi"/>
          <w:b/>
          <w:bCs/>
          <w:sz w:val="24"/>
          <w:szCs w:val="24"/>
        </w:rPr>
        <w:t>Лекційні заняття</w:t>
      </w:r>
    </w:p>
    <w:p w14:paraId="5FCB283A" w14:textId="6C88AF54" w:rsidR="00EE36E3" w:rsidRPr="0016077A" w:rsidRDefault="00EE36E3" w:rsidP="007B048A">
      <w:pPr>
        <w:spacing w:after="200"/>
        <w:ind w:firstLine="708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Лекційний матеріал подається у вигляді очної чи дистанційної консультації з лектором за визначеним календарним планом. Допоміжний візуальний контент </w:t>
      </w:r>
      <w:r w:rsidR="007B048A" w:rsidRPr="0016077A">
        <w:rPr>
          <w:rFonts w:asciiTheme="minorHAnsi" w:hAnsiTheme="minorHAnsi"/>
          <w:sz w:val="24"/>
          <w:szCs w:val="24"/>
        </w:rPr>
        <w:t>може бути представлений</w:t>
      </w:r>
      <w:r w:rsidRPr="0016077A">
        <w:rPr>
          <w:rFonts w:asciiTheme="minorHAnsi" w:hAnsiTheme="minorHAnsi"/>
          <w:sz w:val="24"/>
          <w:szCs w:val="24"/>
        </w:rPr>
        <w:t xml:space="preserve"> у вигляді презентацій.</w:t>
      </w:r>
    </w:p>
    <w:p w14:paraId="59D19747" w14:textId="167E5761" w:rsidR="00EE36E3" w:rsidRPr="0016077A" w:rsidRDefault="00CC00C4" w:rsidP="00EE36E3">
      <w:pPr>
        <w:ind w:firstLine="708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Лабораторні роботи</w:t>
      </w:r>
    </w:p>
    <w:p w14:paraId="32DEFFE8" w14:textId="59D22FB4" w:rsidR="00EE36E3" w:rsidRPr="0016077A" w:rsidRDefault="00CC00C4" w:rsidP="00EE36E3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C00C4">
        <w:rPr>
          <w:rFonts w:asciiTheme="minorHAnsi" w:hAnsiTheme="minorHAnsi"/>
          <w:sz w:val="24"/>
          <w:szCs w:val="24"/>
        </w:rPr>
        <w:t>Лабораторні роботи</w:t>
      </w:r>
      <w:r w:rsidR="00EE36E3" w:rsidRPr="0016077A">
        <w:rPr>
          <w:rFonts w:asciiTheme="minorHAnsi" w:hAnsiTheme="minorHAnsi"/>
          <w:sz w:val="24"/>
          <w:szCs w:val="24"/>
        </w:rPr>
        <w:t xml:space="preserve"> проводяться відповідно до наступного плану:</w:t>
      </w: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959"/>
        <w:gridCol w:w="9361"/>
      </w:tblGrid>
      <w:tr w:rsidR="0016077A" w:rsidRPr="0016077A" w14:paraId="2B188FB3" w14:textId="77777777" w:rsidTr="00CC00C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CF94" w14:textId="77777777" w:rsidR="00CC00C4" w:rsidRDefault="00220638" w:rsidP="0022063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077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C00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15D58B" w14:textId="174A6491" w:rsidR="00220638" w:rsidRPr="0016077A" w:rsidRDefault="00CC00C4" w:rsidP="0022063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(2 год.)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5FD7" w14:textId="67108237" w:rsidR="00220638" w:rsidRPr="0016077A" w:rsidRDefault="00CC00C4" w:rsidP="0022063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077A">
              <w:rPr>
                <w:rFonts w:asciiTheme="minorHAnsi" w:hAnsiTheme="minorHAnsi"/>
                <w:sz w:val="24"/>
                <w:szCs w:val="24"/>
              </w:rPr>
              <w:t xml:space="preserve">Проведення цифрового накопичення (аналого-цифрового перетворення, АЦП) шляхом перезапису продукції, що має реставруватися, з подальшим перенесенням у програму </w:t>
            </w:r>
            <w:r w:rsidRPr="0016077A">
              <w:rPr>
                <w:rFonts w:asciiTheme="minorHAnsi" w:hAnsiTheme="minorHAnsi"/>
                <w:sz w:val="24"/>
                <w:szCs w:val="24"/>
                <w:lang w:val="ru-RU"/>
              </w:rPr>
              <w:t>“</w:t>
            </w:r>
            <w:proofErr w:type="spellStart"/>
            <w:r w:rsidRPr="0016077A">
              <w:rPr>
                <w:rFonts w:asciiTheme="minorHAnsi" w:hAnsiTheme="minorHAnsi"/>
                <w:sz w:val="24"/>
                <w:szCs w:val="24"/>
                <w:lang w:val="en-US"/>
              </w:rPr>
              <w:t>ProTools</w:t>
            </w:r>
            <w:proofErr w:type="spellEnd"/>
            <w:r w:rsidRPr="0016077A">
              <w:rPr>
                <w:rFonts w:asciiTheme="minorHAnsi" w:hAnsiTheme="minorHAnsi"/>
                <w:sz w:val="24"/>
                <w:szCs w:val="24"/>
                <w:lang w:val="ru-RU"/>
              </w:rPr>
              <w:t>”.</w:t>
            </w:r>
          </w:p>
        </w:tc>
      </w:tr>
      <w:tr w:rsidR="0016077A" w:rsidRPr="0016077A" w14:paraId="220E1487" w14:textId="77777777" w:rsidTr="00CC00C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3D7B" w14:textId="77777777" w:rsidR="00220638" w:rsidRDefault="0016077A" w:rsidP="0022063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  <w:p w14:paraId="32E7CAEC" w14:textId="3E024AC9" w:rsidR="00CC00C4" w:rsidRPr="0016077A" w:rsidRDefault="00CC00C4" w:rsidP="0022063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(2 год.)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9571" w14:textId="1CB94402" w:rsidR="00220638" w:rsidRPr="0016077A" w:rsidRDefault="00CC00C4" w:rsidP="0022063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077A">
              <w:rPr>
                <w:rFonts w:asciiTheme="minorHAnsi" w:hAnsiTheme="minorHAnsi" w:cstheme="minorHAnsi"/>
                <w:sz w:val="24"/>
                <w:szCs w:val="24"/>
              </w:rPr>
              <w:t>Аналіз перезаписаного аудіо матеріалу по усіх необхідних для подальшої обробки параметрах.</w:t>
            </w:r>
          </w:p>
        </w:tc>
      </w:tr>
      <w:tr w:rsidR="0016077A" w:rsidRPr="0016077A" w14:paraId="0112E398" w14:textId="77777777" w:rsidTr="00CC00C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D636" w14:textId="77777777" w:rsidR="00220638" w:rsidRDefault="0016077A" w:rsidP="0022063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  <w:p w14:paraId="11364375" w14:textId="43F41236" w:rsidR="00CC00C4" w:rsidRPr="0016077A" w:rsidRDefault="00CC00C4" w:rsidP="00CC00C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(4 год.)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8CC2" w14:textId="4A6260D4" w:rsidR="00220638" w:rsidRPr="0016077A" w:rsidRDefault="00CC00C4" w:rsidP="00D156F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077A">
              <w:rPr>
                <w:rFonts w:asciiTheme="minorHAnsi" w:hAnsiTheme="minorHAnsi"/>
                <w:sz w:val="24"/>
                <w:szCs w:val="24"/>
              </w:rPr>
              <w:t>Проведення апаратної реставрації аудіо матеріалу. Обробка результатів АЦП: оцінка та корекція рівня записаного аудіо сигналу, оцінка якості записаного аудіо сигналу, «Очищення» треків від шумів, фону та зайвих звуків.</w:t>
            </w:r>
          </w:p>
        </w:tc>
      </w:tr>
      <w:tr w:rsidR="0016077A" w:rsidRPr="0016077A" w14:paraId="1F4F8275" w14:textId="77777777" w:rsidTr="00CC00C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2A64" w14:textId="77777777" w:rsidR="00220638" w:rsidRDefault="0016077A" w:rsidP="0022063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  <w:p w14:paraId="4CB1EE06" w14:textId="21FB0DD7" w:rsidR="00CC00C4" w:rsidRPr="0016077A" w:rsidRDefault="00CC00C4" w:rsidP="00CC00C4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(4 год.)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31AC" w14:textId="2C9155A0" w:rsidR="00220638" w:rsidRPr="0016077A" w:rsidRDefault="00CC00C4" w:rsidP="00CC00C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077A">
              <w:rPr>
                <w:rFonts w:asciiTheme="minorHAnsi" w:hAnsiTheme="minorHAnsi"/>
                <w:sz w:val="24"/>
                <w:szCs w:val="24"/>
              </w:rPr>
              <w:t>Проведення апаратної реставрації аудіо матеріалу. Частотна корекція відреставрованого матеріалу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16077A">
              <w:rPr>
                <w:rFonts w:asciiTheme="minorHAnsi" w:hAnsiTheme="minorHAnsi"/>
                <w:sz w:val="24"/>
                <w:szCs w:val="24"/>
              </w:rPr>
              <w:t>Компрессування</w:t>
            </w:r>
            <w:proofErr w:type="spellEnd"/>
            <w:r w:rsidRPr="0016077A">
              <w:rPr>
                <w:rFonts w:asciiTheme="minorHAnsi" w:hAnsiTheme="minorHAnsi"/>
                <w:sz w:val="24"/>
                <w:szCs w:val="24"/>
              </w:rPr>
              <w:t xml:space="preserve"> та лімітування відреставрованого матеріалу.</w:t>
            </w:r>
          </w:p>
        </w:tc>
      </w:tr>
      <w:tr w:rsidR="0016077A" w:rsidRPr="0016077A" w14:paraId="0E363285" w14:textId="77777777" w:rsidTr="00CC00C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374E" w14:textId="77777777" w:rsidR="00220638" w:rsidRDefault="0016077A" w:rsidP="0022063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  <w:p w14:paraId="484C765B" w14:textId="5649585E" w:rsidR="00CC00C4" w:rsidRPr="0016077A" w:rsidRDefault="00CC00C4" w:rsidP="0022063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(2 год.)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8F67" w14:textId="7707ACD9" w:rsidR="00220638" w:rsidRPr="0016077A" w:rsidRDefault="00CC00C4" w:rsidP="0022063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077A">
              <w:rPr>
                <w:rFonts w:asciiTheme="minorHAnsi" w:hAnsiTheme="minorHAnsi"/>
                <w:sz w:val="24"/>
                <w:szCs w:val="24"/>
              </w:rPr>
              <w:t xml:space="preserve">Проведення апаратної реставрації аудіо матеріалу. </w:t>
            </w:r>
            <w:proofErr w:type="spellStart"/>
            <w:r w:rsidRPr="0016077A">
              <w:rPr>
                <w:rFonts w:asciiTheme="minorHAnsi" w:hAnsiTheme="minorHAnsi"/>
                <w:sz w:val="24"/>
                <w:szCs w:val="24"/>
              </w:rPr>
              <w:t>Тюнінгування</w:t>
            </w:r>
            <w:proofErr w:type="spellEnd"/>
            <w:r w:rsidRPr="0016077A">
              <w:rPr>
                <w:rFonts w:asciiTheme="minorHAnsi" w:hAnsiTheme="minorHAnsi"/>
                <w:sz w:val="24"/>
                <w:szCs w:val="24"/>
              </w:rPr>
              <w:t xml:space="preserve"> (інтонаційне підстроювання відреставрованого матеріалу).</w:t>
            </w:r>
          </w:p>
        </w:tc>
      </w:tr>
      <w:tr w:rsidR="0016077A" w:rsidRPr="0016077A" w14:paraId="086CB09D" w14:textId="77777777" w:rsidTr="00CC00C4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EE5B" w14:textId="77777777" w:rsidR="00220638" w:rsidRDefault="0016077A" w:rsidP="0022063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  <w:p w14:paraId="503CD276" w14:textId="01F7FB98" w:rsidR="00CC00C4" w:rsidRPr="0016077A" w:rsidRDefault="00CC00C4" w:rsidP="0022063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(2 год.)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3E88" w14:textId="795EAE77" w:rsidR="00220638" w:rsidRPr="0016077A" w:rsidRDefault="00CC00C4" w:rsidP="00CC00C4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6077A">
              <w:rPr>
                <w:rFonts w:asciiTheme="minorHAnsi" w:hAnsiTheme="minorHAnsi"/>
                <w:sz w:val="24"/>
                <w:szCs w:val="24"/>
              </w:rPr>
              <w:t>Мастерінг</w:t>
            </w:r>
            <w:proofErr w:type="spellEnd"/>
            <w:r w:rsidRPr="0016077A">
              <w:rPr>
                <w:rFonts w:asciiTheme="minorHAnsi" w:hAnsiTheme="minorHAnsi"/>
                <w:sz w:val="24"/>
                <w:szCs w:val="24"/>
              </w:rPr>
              <w:t xml:space="preserve"> реставрованої </w:t>
            </w:r>
            <w:proofErr w:type="spellStart"/>
            <w:r w:rsidRPr="0016077A">
              <w:rPr>
                <w:rFonts w:asciiTheme="minorHAnsi" w:hAnsiTheme="minorHAnsi"/>
                <w:sz w:val="24"/>
                <w:szCs w:val="24"/>
              </w:rPr>
              <w:t>аудіопродукції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16077A">
              <w:rPr>
                <w:rFonts w:asciiTheme="minorHAnsi" w:hAnsiTheme="minorHAnsi" w:cstheme="minorHAnsi"/>
                <w:sz w:val="24"/>
                <w:szCs w:val="24"/>
              </w:rPr>
              <w:t>Фіналізація</w:t>
            </w:r>
            <w:proofErr w:type="spellEnd"/>
            <w:r w:rsidRPr="0016077A">
              <w:rPr>
                <w:rFonts w:asciiTheme="minorHAnsi" w:hAnsiTheme="minorHAnsi" w:cstheme="minorHAnsi"/>
                <w:sz w:val="24"/>
                <w:szCs w:val="24"/>
              </w:rPr>
              <w:t xml:space="preserve"> у готову стереофонічну двоканальну продукцію в різноманітних аудіо форматах.</w:t>
            </w:r>
          </w:p>
        </w:tc>
      </w:tr>
    </w:tbl>
    <w:p w14:paraId="6A9D9DD5" w14:textId="79EB9265" w:rsidR="00EE36E3" w:rsidRPr="0016077A" w:rsidRDefault="00EE36E3" w:rsidP="004A6336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D050CF8" w14:textId="145C93E2" w:rsidR="004A6336" w:rsidRPr="0016077A" w:rsidRDefault="004A6336" w:rsidP="004A6336">
      <w:pPr>
        <w:pStyle w:val="1"/>
        <w:spacing w:line="240" w:lineRule="auto"/>
        <w:rPr>
          <w:color w:val="auto"/>
        </w:rPr>
      </w:pPr>
      <w:r w:rsidRPr="0016077A">
        <w:rPr>
          <w:color w:val="auto"/>
        </w:rPr>
        <w:t>Самостійна робота студента</w:t>
      </w:r>
    </w:p>
    <w:p w14:paraId="3B31531D" w14:textId="09C60D88" w:rsidR="00842CBB" w:rsidRPr="0016077A" w:rsidRDefault="003F758E" w:rsidP="00EE36E3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Основна самостійна робота</w:t>
      </w:r>
      <w:r w:rsidR="00EE36E3" w:rsidRPr="0016077A">
        <w:rPr>
          <w:rFonts w:asciiTheme="minorHAnsi" w:hAnsiTheme="minorHAnsi"/>
          <w:sz w:val="24"/>
          <w:szCs w:val="24"/>
        </w:rPr>
        <w:t xml:space="preserve"> </w:t>
      </w:r>
      <w:r w:rsidRPr="0016077A">
        <w:rPr>
          <w:rFonts w:asciiTheme="minorHAnsi" w:hAnsiTheme="minorHAnsi"/>
          <w:sz w:val="24"/>
          <w:szCs w:val="24"/>
        </w:rPr>
        <w:t xml:space="preserve"> </w:t>
      </w:r>
      <w:r w:rsidRPr="0016077A">
        <w:rPr>
          <w:rFonts w:asciiTheme="minorHAnsi" w:hAnsiTheme="minorHAnsi"/>
          <w:sz w:val="24"/>
          <w:szCs w:val="24"/>
        </w:rPr>
        <w:softHyphen/>
      </w:r>
      <w:r w:rsidRPr="0016077A">
        <w:rPr>
          <w:rFonts w:asciiTheme="minorHAnsi" w:hAnsiTheme="minorHAnsi"/>
          <w:sz w:val="24"/>
          <w:szCs w:val="24"/>
        </w:rPr>
        <w:softHyphen/>
        <w:t>–</w:t>
      </w:r>
      <w:r w:rsidR="00EE36E3" w:rsidRPr="0016077A">
        <w:rPr>
          <w:rFonts w:asciiTheme="minorHAnsi" w:hAnsiTheme="minorHAnsi"/>
          <w:sz w:val="24"/>
          <w:szCs w:val="24"/>
        </w:rPr>
        <w:t xml:space="preserve"> </w:t>
      </w:r>
      <w:r w:rsidRPr="0016077A">
        <w:rPr>
          <w:rFonts w:asciiTheme="minorHAnsi" w:hAnsiTheme="minorHAnsi"/>
          <w:sz w:val="24"/>
          <w:szCs w:val="24"/>
        </w:rPr>
        <w:t xml:space="preserve"> це прослуховування </w:t>
      </w:r>
      <w:proofErr w:type="spellStart"/>
      <w:r w:rsidRPr="0016077A">
        <w:rPr>
          <w:rFonts w:asciiTheme="minorHAnsi" w:hAnsiTheme="minorHAnsi"/>
          <w:sz w:val="24"/>
          <w:szCs w:val="24"/>
        </w:rPr>
        <w:t>аудіозаписів</w:t>
      </w:r>
      <w:proofErr w:type="spellEnd"/>
      <w:r w:rsidRPr="0016077A">
        <w:rPr>
          <w:rFonts w:asciiTheme="minorHAnsi" w:hAnsiTheme="minorHAnsi"/>
          <w:sz w:val="24"/>
          <w:szCs w:val="24"/>
        </w:rPr>
        <w:t xml:space="preserve"> згідно завда</w:t>
      </w:r>
      <w:r w:rsidR="000D3A1E" w:rsidRPr="0016077A">
        <w:rPr>
          <w:rFonts w:asciiTheme="minorHAnsi" w:hAnsiTheme="minorHAnsi"/>
          <w:sz w:val="24"/>
          <w:szCs w:val="24"/>
        </w:rPr>
        <w:t>нь викладача або за власним вибо</w:t>
      </w:r>
      <w:r w:rsidRPr="0016077A">
        <w:rPr>
          <w:rFonts w:asciiTheme="minorHAnsi" w:hAnsiTheme="minorHAnsi"/>
          <w:sz w:val="24"/>
          <w:szCs w:val="24"/>
        </w:rPr>
        <w:t xml:space="preserve">ром, їх </w:t>
      </w:r>
      <w:proofErr w:type="spellStart"/>
      <w:r w:rsidRPr="0016077A">
        <w:rPr>
          <w:rFonts w:asciiTheme="minorHAnsi" w:hAnsiTheme="minorHAnsi"/>
          <w:sz w:val="24"/>
          <w:szCs w:val="24"/>
        </w:rPr>
        <w:t>зву</w:t>
      </w:r>
      <w:r w:rsidR="00693F17" w:rsidRPr="0016077A">
        <w:rPr>
          <w:rFonts w:asciiTheme="minorHAnsi" w:hAnsiTheme="minorHAnsi"/>
          <w:sz w:val="24"/>
          <w:szCs w:val="24"/>
        </w:rPr>
        <w:t>корежисерський</w:t>
      </w:r>
      <w:proofErr w:type="spellEnd"/>
      <w:r w:rsidR="00693F17" w:rsidRPr="0016077A">
        <w:rPr>
          <w:rFonts w:asciiTheme="minorHAnsi" w:hAnsiTheme="minorHAnsi"/>
          <w:sz w:val="24"/>
          <w:szCs w:val="24"/>
        </w:rPr>
        <w:t xml:space="preserve"> аналіз,</w:t>
      </w:r>
      <w:r w:rsidRPr="0016077A">
        <w:rPr>
          <w:rFonts w:asciiTheme="minorHAnsi" w:hAnsiTheme="minorHAnsi"/>
          <w:sz w:val="24"/>
          <w:szCs w:val="24"/>
        </w:rPr>
        <w:t xml:space="preserve"> складання </w:t>
      </w:r>
      <w:r w:rsidR="00693F17" w:rsidRPr="0016077A">
        <w:rPr>
          <w:rFonts w:asciiTheme="minorHAnsi" w:hAnsiTheme="minorHAnsi"/>
          <w:sz w:val="24"/>
          <w:szCs w:val="24"/>
        </w:rPr>
        <w:t xml:space="preserve">аудіо карти проаналізованого запису. Другий різновид самостійної роботи – розробка плану та </w:t>
      </w:r>
      <w:proofErr w:type="spellStart"/>
      <w:r w:rsidR="00693F17" w:rsidRPr="0016077A">
        <w:rPr>
          <w:rFonts w:asciiTheme="minorHAnsi" w:hAnsiTheme="minorHAnsi"/>
          <w:sz w:val="24"/>
          <w:szCs w:val="24"/>
        </w:rPr>
        <w:t>аудіокарти</w:t>
      </w:r>
      <w:proofErr w:type="spellEnd"/>
      <w:r w:rsidR="00693F17" w:rsidRPr="0016077A">
        <w:rPr>
          <w:rFonts w:asciiTheme="minorHAnsi" w:hAnsiTheme="minorHAnsi"/>
          <w:sz w:val="24"/>
          <w:szCs w:val="24"/>
        </w:rPr>
        <w:t xml:space="preserve"> аудіо запису</w:t>
      </w:r>
      <w:r w:rsidR="00351D66" w:rsidRPr="0016077A">
        <w:rPr>
          <w:rFonts w:asciiTheme="minorHAnsi" w:hAnsiTheme="minorHAnsi"/>
          <w:sz w:val="24"/>
          <w:szCs w:val="24"/>
        </w:rPr>
        <w:t>, що має реставруватися</w:t>
      </w:r>
      <w:r w:rsidR="00693F17" w:rsidRPr="0016077A">
        <w:rPr>
          <w:rFonts w:asciiTheme="minorHAnsi" w:hAnsiTheme="minorHAnsi"/>
          <w:sz w:val="24"/>
          <w:szCs w:val="24"/>
        </w:rPr>
        <w:t xml:space="preserve">, обґрунтування власних ідей та засобів </w:t>
      </w:r>
      <w:r w:rsidR="00EE36E3" w:rsidRPr="0016077A">
        <w:rPr>
          <w:rFonts w:asciiTheme="minorHAnsi" w:hAnsiTheme="minorHAnsi"/>
          <w:sz w:val="24"/>
          <w:szCs w:val="24"/>
        </w:rPr>
        <w:t>їх</w:t>
      </w:r>
      <w:r w:rsidR="00693F17" w:rsidRPr="0016077A">
        <w:rPr>
          <w:rFonts w:asciiTheme="minorHAnsi" w:hAnsiTheme="minorHAnsi"/>
          <w:sz w:val="24"/>
          <w:szCs w:val="24"/>
        </w:rPr>
        <w:t xml:space="preserve"> втілення для подальшого захисту такого плану перед викладачем.</w:t>
      </w:r>
    </w:p>
    <w:p w14:paraId="1749FAAC" w14:textId="720980EC" w:rsidR="00693F17" w:rsidRPr="0016077A" w:rsidRDefault="00EE36E3" w:rsidP="00EE36E3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Вивчення</w:t>
      </w:r>
      <w:r w:rsidR="00693F17" w:rsidRPr="0016077A">
        <w:rPr>
          <w:rFonts w:asciiTheme="minorHAnsi" w:hAnsiTheme="minorHAnsi"/>
          <w:sz w:val="24"/>
          <w:szCs w:val="24"/>
        </w:rPr>
        <w:t xml:space="preserve"> можливостей нових технічних приладів, комп’ютерних програм звукозапису, сервісних програм, літератури про новини світової </w:t>
      </w:r>
      <w:proofErr w:type="spellStart"/>
      <w:r w:rsidR="00693F17" w:rsidRPr="0016077A">
        <w:rPr>
          <w:rFonts w:asciiTheme="minorHAnsi" w:hAnsiTheme="minorHAnsi"/>
          <w:sz w:val="24"/>
          <w:szCs w:val="24"/>
        </w:rPr>
        <w:t>звукозаписуючої</w:t>
      </w:r>
      <w:proofErr w:type="spellEnd"/>
      <w:r w:rsidR="00693F17" w:rsidRPr="0016077A">
        <w:rPr>
          <w:rFonts w:asciiTheme="minorHAnsi" w:hAnsiTheme="minorHAnsi"/>
          <w:sz w:val="24"/>
          <w:szCs w:val="24"/>
        </w:rPr>
        <w:t xml:space="preserve"> індустрії, друк</w:t>
      </w:r>
      <w:r w:rsidR="004D7660" w:rsidRPr="0016077A">
        <w:rPr>
          <w:rFonts w:asciiTheme="minorHAnsi" w:hAnsiTheme="minorHAnsi"/>
          <w:sz w:val="24"/>
          <w:szCs w:val="24"/>
        </w:rPr>
        <w:t>ованих матеріалів про досвід пр</w:t>
      </w:r>
      <w:r w:rsidR="00693F17" w:rsidRPr="0016077A">
        <w:rPr>
          <w:rFonts w:asciiTheme="minorHAnsi" w:hAnsiTheme="minorHAnsi"/>
          <w:sz w:val="24"/>
          <w:szCs w:val="24"/>
        </w:rPr>
        <w:t xml:space="preserve">овідних </w:t>
      </w:r>
      <w:r w:rsidR="004D7660" w:rsidRPr="0016077A">
        <w:rPr>
          <w:rFonts w:asciiTheme="minorHAnsi" w:hAnsiTheme="minorHAnsi"/>
          <w:sz w:val="24"/>
          <w:szCs w:val="24"/>
        </w:rPr>
        <w:t xml:space="preserve">технічних </w:t>
      </w:r>
      <w:r w:rsidR="00693F17" w:rsidRPr="0016077A">
        <w:rPr>
          <w:rFonts w:asciiTheme="minorHAnsi" w:hAnsiTheme="minorHAnsi"/>
          <w:sz w:val="24"/>
          <w:szCs w:val="24"/>
        </w:rPr>
        <w:t>майстрів</w:t>
      </w:r>
      <w:r w:rsidR="004D7660" w:rsidRPr="0016077A">
        <w:rPr>
          <w:rFonts w:asciiTheme="minorHAnsi" w:hAnsiTheme="minorHAnsi"/>
          <w:sz w:val="24"/>
          <w:szCs w:val="24"/>
        </w:rPr>
        <w:t xml:space="preserve"> звукозапису та аудіо продюсерів.</w:t>
      </w:r>
    </w:p>
    <w:p w14:paraId="791886A6" w14:textId="3B9CB370" w:rsidR="00F95D78" w:rsidRPr="0016077A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16077A">
        <w:rPr>
          <w:color w:val="auto"/>
        </w:rPr>
        <w:lastRenderedPageBreak/>
        <w:t>Політика та контроль</w:t>
      </w:r>
    </w:p>
    <w:p w14:paraId="26ADE237" w14:textId="3DBDEFC4" w:rsidR="00F405C9" w:rsidRPr="0016077A" w:rsidRDefault="00F51B26" w:rsidP="00784D74">
      <w:pPr>
        <w:pStyle w:val="1"/>
        <w:rPr>
          <w:color w:val="auto"/>
        </w:rPr>
      </w:pPr>
      <w:r w:rsidRPr="0016077A">
        <w:rPr>
          <w:color w:val="auto"/>
        </w:rPr>
        <w:t>П</w:t>
      </w:r>
      <w:r w:rsidR="004A6336" w:rsidRPr="0016077A">
        <w:rPr>
          <w:color w:val="auto"/>
        </w:rPr>
        <w:t>олітика навчальної дисципліни</w:t>
      </w:r>
      <w:r w:rsidR="00087AFC" w:rsidRPr="0016077A">
        <w:rPr>
          <w:color w:val="auto"/>
        </w:rPr>
        <w:t xml:space="preserve"> (освітнього компонента)</w:t>
      </w:r>
    </w:p>
    <w:p w14:paraId="27015BC9" w14:textId="6B141B49" w:rsidR="004A6336" w:rsidRPr="0016077A" w:rsidRDefault="00F405C9" w:rsidP="00F677B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С</w:t>
      </w:r>
      <w:r w:rsidR="004A6336" w:rsidRPr="0016077A">
        <w:rPr>
          <w:rFonts w:asciiTheme="minorHAnsi" w:hAnsiTheme="minorHAnsi"/>
          <w:sz w:val="24"/>
          <w:szCs w:val="24"/>
        </w:rPr>
        <w:t xml:space="preserve">истема вимог, </w:t>
      </w:r>
      <w:r w:rsidRPr="0016077A">
        <w:rPr>
          <w:rFonts w:asciiTheme="minorHAnsi" w:hAnsiTheme="minorHAnsi"/>
          <w:sz w:val="24"/>
          <w:szCs w:val="24"/>
        </w:rPr>
        <w:t>що</w:t>
      </w:r>
      <w:r w:rsidR="004A6336" w:rsidRPr="0016077A">
        <w:rPr>
          <w:rFonts w:asciiTheme="minorHAnsi" w:hAnsiTheme="minorHAnsi"/>
          <w:sz w:val="24"/>
          <w:szCs w:val="24"/>
        </w:rPr>
        <w:t xml:space="preserve"> ставить</w:t>
      </w:r>
      <w:r w:rsidRPr="0016077A">
        <w:rPr>
          <w:rFonts w:asciiTheme="minorHAnsi" w:hAnsiTheme="minorHAnsi"/>
          <w:sz w:val="24"/>
          <w:szCs w:val="24"/>
        </w:rPr>
        <w:t>ся</w:t>
      </w:r>
      <w:r w:rsidR="004A6336" w:rsidRPr="0016077A">
        <w:rPr>
          <w:rFonts w:asciiTheme="minorHAnsi" w:hAnsiTheme="minorHAnsi"/>
          <w:sz w:val="24"/>
          <w:szCs w:val="24"/>
        </w:rPr>
        <w:t xml:space="preserve"> перед студентом:</w:t>
      </w:r>
    </w:p>
    <w:p w14:paraId="3B17DB2E" w14:textId="51695579" w:rsidR="00F405C9" w:rsidRPr="0016077A" w:rsidRDefault="00F405C9" w:rsidP="00F677B9">
      <w:pPr>
        <w:pStyle w:val="a0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До теоретичних та </w:t>
      </w:r>
      <w:r w:rsidR="00EE36E3" w:rsidRPr="0016077A">
        <w:rPr>
          <w:rFonts w:asciiTheme="minorHAnsi" w:hAnsiTheme="minorHAnsi"/>
          <w:sz w:val="24"/>
          <w:szCs w:val="24"/>
        </w:rPr>
        <w:t>лабораторних</w:t>
      </w:r>
      <w:r w:rsidRPr="0016077A">
        <w:rPr>
          <w:rFonts w:asciiTheme="minorHAnsi" w:hAnsiTheme="minorHAnsi"/>
          <w:sz w:val="24"/>
          <w:szCs w:val="24"/>
        </w:rPr>
        <w:t xml:space="preserve"> занять студент має бути підготовлений згідно плану підготовки та отриманих раніше від викладача</w:t>
      </w:r>
      <w:r w:rsidR="00122529" w:rsidRPr="0016077A">
        <w:rPr>
          <w:rFonts w:asciiTheme="minorHAnsi" w:hAnsiTheme="minorHAnsi"/>
          <w:sz w:val="24"/>
          <w:szCs w:val="24"/>
        </w:rPr>
        <w:t xml:space="preserve"> завдань</w:t>
      </w:r>
      <w:r w:rsidRPr="0016077A">
        <w:rPr>
          <w:rFonts w:asciiTheme="minorHAnsi" w:hAnsiTheme="minorHAnsi"/>
          <w:sz w:val="24"/>
          <w:szCs w:val="24"/>
        </w:rPr>
        <w:t>;</w:t>
      </w:r>
    </w:p>
    <w:p w14:paraId="4F53A5E1" w14:textId="71D58AE2" w:rsidR="004A6336" w:rsidRPr="0016077A" w:rsidRDefault="00F405C9" w:rsidP="00861396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на заняттях студент має бути активним, підготовленим до коротких доповідей</w:t>
      </w:r>
      <w:r w:rsidR="004A6336" w:rsidRPr="0016077A">
        <w:rPr>
          <w:rFonts w:asciiTheme="minorHAnsi" w:hAnsiTheme="minorHAnsi"/>
          <w:sz w:val="24"/>
          <w:szCs w:val="24"/>
        </w:rPr>
        <w:t xml:space="preserve">, </w:t>
      </w:r>
      <w:r w:rsidRPr="0016077A">
        <w:rPr>
          <w:rFonts w:asciiTheme="minorHAnsi" w:hAnsiTheme="minorHAnsi"/>
          <w:sz w:val="24"/>
          <w:szCs w:val="24"/>
        </w:rPr>
        <w:t xml:space="preserve">використовувати </w:t>
      </w:r>
      <w:r w:rsidR="00122529" w:rsidRPr="0016077A">
        <w:rPr>
          <w:rFonts w:asciiTheme="minorHAnsi" w:hAnsiTheme="minorHAnsi"/>
          <w:sz w:val="24"/>
          <w:szCs w:val="24"/>
        </w:rPr>
        <w:t xml:space="preserve">з дозволу викладача </w:t>
      </w:r>
      <w:r w:rsidR="00861396" w:rsidRPr="0016077A">
        <w:rPr>
          <w:rFonts w:asciiTheme="minorHAnsi" w:hAnsiTheme="minorHAnsi"/>
          <w:sz w:val="24"/>
          <w:szCs w:val="24"/>
        </w:rPr>
        <w:t xml:space="preserve">інтернет </w:t>
      </w:r>
      <w:r w:rsidRPr="0016077A">
        <w:rPr>
          <w:rFonts w:asciiTheme="minorHAnsi" w:hAnsiTheme="minorHAnsi"/>
          <w:sz w:val="24"/>
          <w:szCs w:val="24"/>
        </w:rPr>
        <w:t xml:space="preserve">для </w:t>
      </w:r>
      <w:r w:rsidR="00861396" w:rsidRPr="0016077A">
        <w:rPr>
          <w:rFonts w:asciiTheme="minorHAnsi" w:hAnsiTheme="minorHAnsi"/>
          <w:sz w:val="24"/>
          <w:szCs w:val="24"/>
        </w:rPr>
        <w:t xml:space="preserve">оперативного </w:t>
      </w:r>
      <w:r w:rsidRPr="0016077A">
        <w:rPr>
          <w:rFonts w:asciiTheme="minorHAnsi" w:hAnsiTheme="minorHAnsi"/>
          <w:sz w:val="24"/>
          <w:szCs w:val="24"/>
        </w:rPr>
        <w:t>п</w:t>
      </w:r>
      <w:r w:rsidR="00861396" w:rsidRPr="0016077A">
        <w:rPr>
          <w:rFonts w:asciiTheme="minorHAnsi" w:hAnsiTheme="minorHAnsi"/>
          <w:sz w:val="24"/>
          <w:szCs w:val="24"/>
        </w:rPr>
        <w:t>ошуку необхідної для роботи інформації,</w:t>
      </w:r>
      <w:r w:rsidRPr="0016077A">
        <w:rPr>
          <w:rFonts w:asciiTheme="minorHAnsi" w:hAnsiTheme="minorHAnsi"/>
          <w:sz w:val="24"/>
          <w:szCs w:val="24"/>
        </w:rPr>
        <w:t xml:space="preserve"> працювати з відключеним телефоном</w:t>
      </w:r>
      <w:r w:rsidR="00F51B26" w:rsidRPr="0016077A">
        <w:rPr>
          <w:rFonts w:asciiTheme="minorHAnsi" w:hAnsiTheme="minorHAnsi"/>
          <w:sz w:val="24"/>
          <w:szCs w:val="24"/>
        </w:rPr>
        <w:t>;</w:t>
      </w:r>
    </w:p>
    <w:p w14:paraId="570F9695" w14:textId="77DE1F91" w:rsidR="004A6336" w:rsidRPr="0016077A" w:rsidRDefault="00861396" w:rsidP="00F677B9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захист</w:t>
      </w:r>
      <w:r w:rsidR="004A6336" w:rsidRPr="0016077A">
        <w:rPr>
          <w:rFonts w:asciiTheme="minorHAnsi" w:hAnsiTheme="minorHAnsi"/>
          <w:sz w:val="24"/>
          <w:szCs w:val="24"/>
        </w:rPr>
        <w:t xml:space="preserve"> індивідуальних завдань</w:t>
      </w:r>
      <w:r w:rsidRPr="0016077A">
        <w:rPr>
          <w:rFonts w:asciiTheme="minorHAnsi" w:hAnsiTheme="minorHAnsi"/>
          <w:sz w:val="24"/>
          <w:szCs w:val="24"/>
        </w:rPr>
        <w:t xml:space="preserve"> проводиться в апаратній звукозапису шляхом прослуховування зробленої індивідуальн</w:t>
      </w:r>
      <w:r w:rsidR="00122529" w:rsidRPr="0016077A">
        <w:rPr>
          <w:rFonts w:asciiTheme="minorHAnsi" w:hAnsiTheme="minorHAnsi"/>
          <w:sz w:val="24"/>
          <w:szCs w:val="24"/>
        </w:rPr>
        <w:t>о</w:t>
      </w:r>
      <w:r w:rsidRPr="0016077A">
        <w:rPr>
          <w:rFonts w:asciiTheme="minorHAnsi" w:hAnsiTheme="minorHAnsi"/>
          <w:sz w:val="24"/>
          <w:szCs w:val="24"/>
        </w:rPr>
        <w:t xml:space="preserve">ї роботи та усної доповіді про методику її виконання </w:t>
      </w:r>
      <w:r w:rsidR="00F51B26" w:rsidRPr="0016077A">
        <w:rPr>
          <w:rFonts w:asciiTheme="minorHAnsi" w:hAnsiTheme="minorHAnsi"/>
          <w:sz w:val="24"/>
          <w:szCs w:val="24"/>
        </w:rPr>
        <w:t>;</w:t>
      </w:r>
    </w:p>
    <w:p w14:paraId="7EC61E55" w14:textId="77777777" w:rsidR="00295EA8" w:rsidRPr="0016077A" w:rsidRDefault="00295EA8" w:rsidP="00295EA8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правила призначення заохочувальних та штрафних балів: за активну позицію на лекціях та відповіді на питання дозволяють студенту отримати 2 заохочувальних бали на занятті;</w:t>
      </w:r>
    </w:p>
    <w:p w14:paraId="11868D48" w14:textId="77281576" w:rsidR="00295EA8" w:rsidRPr="0016077A" w:rsidRDefault="00295EA8" w:rsidP="00295EA8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політика </w:t>
      </w:r>
      <w:proofErr w:type="spellStart"/>
      <w:r w:rsidRPr="0016077A">
        <w:rPr>
          <w:rFonts w:asciiTheme="minorHAnsi" w:hAnsiTheme="minorHAnsi"/>
          <w:sz w:val="24"/>
          <w:szCs w:val="24"/>
        </w:rPr>
        <w:t>дедлайнів</w:t>
      </w:r>
      <w:proofErr w:type="spellEnd"/>
      <w:r w:rsidRPr="0016077A">
        <w:rPr>
          <w:rFonts w:asciiTheme="minorHAnsi" w:hAnsiTheme="minorHAnsi"/>
          <w:sz w:val="24"/>
          <w:szCs w:val="24"/>
        </w:rPr>
        <w:t xml:space="preserve"> та перескладань: кожен студент повинен вчасно здавати завдання відповідно до графіку, що встановлюється на вступному занятті, залік можна перескладати двічі відповідно до розкладу заліково-екзаменаційної сесії;</w:t>
      </w:r>
    </w:p>
    <w:p w14:paraId="71E6B3EF" w14:textId="77777777" w:rsidR="00295EA8" w:rsidRPr="0016077A" w:rsidRDefault="00295EA8" w:rsidP="00295EA8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політика щодо академічної доброчесності: діяти у професійних і навчальних ситуаціях із позицій академічної доброчесності та професійної етики; самостійно виконувати навчальні завдання;  коректно посилатися на джерела інформації у разі запозичення ідей, тверджень, відомостей; усвідомлювати значущість норм академічної доброчесності, оцінювати приклади людської поведінки відповідно до них; давати моральну оцінку власним вчинкам, співвідносити їх із моральними та професійними нормами;</w:t>
      </w:r>
    </w:p>
    <w:p w14:paraId="31DF2FE9" w14:textId="36D9E265" w:rsidR="004A6336" w:rsidRPr="0016077A" w:rsidRDefault="004A6336" w:rsidP="004A6336">
      <w:pPr>
        <w:pStyle w:val="1"/>
        <w:spacing w:line="240" w:lineRule="auto"/>
        <w:rPr>
          <w:color w:val="auto"/>
        </w:rPr>
      </w:pPr>
      <w:r w:rsidRPr="0016077A">
        <w:rPr>
          <w:color w:val="auto"/>
        </w:rPr>
        <w:t xml:space="preserve">Види контролю та </w:t>
      </w:r>
      <w:r w:rsidR="00B40317" w:rsidRPr="0016077A">
        <w:rPr>
          <w:color w:val="auto"/>
        </w:rPr>
        <w:t xml:space="preserve">рейтингова система </w:t>
      </w:r>
      <w:r w:rsidRPr="0016077A">
        <w:rPr>
          <w:color w:val="auto"/>
        </w:rPr>
        <w:t>оцін</w:t>
      </w:r>
      <w:r w:rsidR="00B40317" w:rsidRPr="0016077A">
        <w:rPr>
          <w:color w:val="auto"/>
        </w:rPr>
        <w:t xml:space="preserve">ювання </w:t>
      </w:r>
      <w:r w:rsidRPr="0016077A">
        <w:rPr>
          <w:color w:val="auto"/>
        </w:rPr>
        <w:t>результатів навчання</w:t>
      </w:r>
      <w:r w:rsidR="00B40317" w:rsidRPr="0016077A">
        <w:rPr>
          <w:color w:val="auto"/>
        </w:rPr>
        <w:t xml:space="preserve"> (РСО)</w:t>
      </w:r>
    </w:p>
    <w:p w14:paraId="642DB500" w14:textId="06FB3E96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</w:p>
    <w:p w14:paraId="68234B02" w14:textId="00824273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Рейтинг студента</w:t>
      </w:r>
      <w:r w:rsidR="00CC00C4">
        <w:rPr>
          <w:rFonts w:asciiTheme="minorHAnsi" w:hAnsiTheme="minorHAnsi"/>
          <w:sz w:val="24"/>
          <w:szCs w:val="24"/>
        </w:rPr>
        <w:t xml:space="preserve"> з</w:t>
      </w:r>
      <w:r w:rsidRPr="0016077A">
        <w:rPr>
          <w:rFonts w:asciiTheme="minorHAnsi" w:hAnsiTheme="minorHAnsi"/>
          <w:sz w:val="24"/>
          <w:szCs w:val="24"/>
        </w:rPr>
        <w:t xml:space="preserve"> </w:t>
      </w:r>
      <w:r w:rsidR="00CC00C4">
        <w:rPr>
          <w:rFonts w:asciiTheme="minorHAnsi" w:hAnsiTheme="minorHAnsi"/>
          <w:sz w:val="24"/>
          <w:szCs w:val="24"/>
        </w:rPr>
        <w:t>н</w:t>
      </w:r>
      <w:r w:rsidR="00CC00C4" w:rsidRPr="00CC00C4">
        <w:rPr>
          <w:rFonts w:asciiTheme="minorHAnsi" w:hAnsiTheme="minorHAnsi"/>
          <w:sz w:val="24"/>
          <w:szCs w:val="24"/>
        </w:rPr>
        <w:t>авчальної дисципліни</w:t>
      </w:r>
      <w:r w:rsidR="00CC00C4" w:rsidRPr="0016077A">
        <w:rPr>
          <w:rFonts w:asciiTheme="minorHAnsi" w:hAnsiTheme="minorHAnsi"/>
          <w:sz w:val="24"/>
          <w:szCs w:val="24"/>
        </w:rPr>
        <w:t xml:space="preserve"> </w:t>
      </w:r>
      <w:r w:rsidRPr="0016077A">
        <w:rPr>
          <w:rFonts w:asciiTheme="minorHAnsi" w:hAnsiTheme="minorHAnsi"/>
          <w:sz w:val="24"/>
          <w:szCs w:val="24"/>
        </w:rPr>
        <w:t>складається з балів, які він отримує за:</w:t>
      </w:r>
    </w:p>
    <w:p w14:paraId="2D018197" w14:textId="74990863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1)</w:t>
      </w:r>
      <w:r w:rsidRPr="0016077A">
        <w:rPr>
          <w:rFonts w:asciiTheme="minorHAnsi" w:hAnsiTheme="minorHAnsi"/>
          <w:sz w:val="24"/>
          <w:szCs w:val="24"/>
        </w:rPr>
        <w:tab/>
        <w:t>дві контрольні роботи (20б. х 2 = 40б.)</w:t>
      </w:r>
    </w:p>
    <w:p w14:paraId="6AF70BD4" w14:textId="674BDB2F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2)</w:t>
      </w:r>
      <w:r w:rsidRPr="0016077A">
        <w:rPr>
          <w:rFonts w:asciiTheme="minorHAnsi" w:hAnsiTheme="minorHAnsi"/>
          <w:sz w:val="24"/>
          <w:szCs w:val="24"/>
        </w:rPr>
        <w:tab/>
        <w:t xml:space="preserve">виконання та захист </w:t>
      </w:r>
      <w:r w:rsidR="00784D74" w:rsidRPr="0016077A">
        <w:rPr>
          <w:rFonts w:asciiTheme="minorHAnsi" w:hAnsiTheme="minorHAnsi"/>
          <w:sz w:val="24"/>
          <w:szCs w:val="24"/>
        </w:rPr>
        <w:t>6</w:t>
      </w:r>
      <w:r w:rsidRPr="0016077A">
        <w:rPr>
          <w:rFonts w:asciiTheme="minorHAnsi" w:hAnsiTheme="minorHAnsi"/>
          <w:sz w:val="24"/>
          <w:szCs w:val="24"/>
        </w:rPr>
        <w:t>-ти лабораторних робіт (5б. х 6 = 30б.);</w:t>
      </w:r>
    </w:p>
    <w:p w14:paraId="228DAB45" w14:textId="0B98C06D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3)</w:t>
      </w:r>
      <w:r w:rsidRPr="0016077A">
        <w:rPr>
          <w:rFonts w:asciiTheme="minorHAnsi" w:hAnsiTheme="minorHAnsi"/>
          <w:sz w:val="24"/>
          <w:szCs w:val="24"/>
        </w:rPr>
        <w:tab/>
        <w:t>виконання та захист розрахунково-графічної роботи (РГР) (30 б.);</w:t>
      </w:r>
    </w:p>
    <w:p w14:paraId="2FF03515" w14:textId="77777777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</w:p>
    <w:p w14:paraId="54217D2C" w14:textId="77777777" w:rsidR="005B2B3C" w:rsidRPr="0016077A" w:rsidRDefault="005B2B3C" w:rsidP="005B2B3C">
      <w:pPr>
        <w:spacing w:line="240" w:lineRule="auto"/>
        <w:ind w:firstLine="360"/>
        <w:jc w:val="center"/>
        <w:rPr>
          <w:rFonts w:asciiTheme="minorHAnsi" w:hAnsiTheme="minorHAnsi"/>
          <w:i/>
          <w:sz w:val="24"/>
          <w:szCs w:val="24"/>
        </w:rPr>
      </w:pPr>
      <w:r w:rsidRPr="0016077A">
        <w:rPr>
          <w:rFonts w:asciiTheme="minorHAnsi" w:hAnsiTheme="minorHAnsi"/>
          <w:i/>
          <w:sz w:val="24"/>
          <w:szCs w:val="24"/>
        </w:rPr>
        <w:t>Система рейтингових балів</w:t>
      </w:r>
    </w:p>
    <w:p w14:paraId="5FBEB501" w14:textId="7E1ACE9D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1. Контрольна робота.</w:t>
      </w:r>
    </w:p>
    <w:p w14:paraId="3232BE48" w14:textId="23D8AEFD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Модульна контрольна робота розділена на 2 контрольні роботи тривалістю   45 хв., які виконуються під час першого та другого календарного контролю (відповідно 8 та 14 тиждень). За встановлений час студент має дати відповіді на 2 теоретичні питання.   </w:t>
      </w:r>
    </w:p>
    <w:p w14:paraId="5FBA9E9B" w14:textId="27C07CFC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Критерії оцінювання теоретичного питання контрольної роботи: </w:t>
      </w:r>
    </w:p>
    <w:p w14:paraId="156380F8" w14:textId="1D3AE74E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</w:t>
      </w:r>
      <w:r w:rsidRPr="0016077A">
        <w:rPr>
          <w:rFonts w:asciiTheme="minorHAnsi" w:hAnsiTheme="minorHAnsi"/>
          <w:sz w:val="24"/>
          <w:szCs w:val="24"/>
        </w:rPr>
        <w:tab/>
        <w:t>«відмінно», повна відповідь (не менше 90% потрібної інформації) – 9-10 балів;</w:t>
      </w:r>
    </w:p>
    <w:p w14:paraId="255769B6" w14:textId="32A55442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</w:t>
      </w:r>
      <w:r w:rsidRPr="0016077A">
        <w:rPr>
          <w:rFonts w:asciiTheme="minorHAnsi" w:hAnsiTheme="minorHAnsi"/>
          <w:sz w:val="24"/>
          <w:szCs w:val="24"/>
        </w:rPr>
        <w:tab/>
        <w:t>«добре», достатньо повна відповідь (не менше 75% потрібної інформації), або повна відповідь з незначними неточностями – 7-8 балів;</w:t>
      </w:r>
    </w:p>
    <w:p w14:paraId="257F26C3" w14:textId="30E86668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</w:t>
      </w:r>
      <w:r w:rsidRPr="0016077A">
        <w:rPr>
          <w:rFonts w:asciiTheme="minorHAnsi" w:hAnsiTheme="minorHAnsi"/>
          <w:sz w:val="24"/>
          <w:szCs w:val="24"/>
        </w:rPr>
        <w:tab/>
        <w:t>«задовільно», неповна відповідь (не менше 60% потрібної інформації) та незначні помилки – 6 балів;</w:t>
      </w:r>
    </w:p>
    <w:p w14:paraId="19FED0CC" w14:textId="77777777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«незадовільно», незадовільна відповідь (не відповідає вимогам на «задовільно») – 0 балів.</w:t>
      </w:r>
    </w:p>
    <w:p w14:paraId="483CE6E7" w14:textId="22FA5937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E5633">
        <w:rPr>
          <w:rFonts w:asciiTheme="minorHAnsi" w:hAnsiTheme="minorHAnsi"/>
          <w:sz w:val="24"/>
          <w:szCs w:val="24"/>
        </w:rPr>
        <w:t xml:space="preserve">2. </w:t>
      </w:r>
      <w:r w:rsidR="004E5633" w:rsidRPr="004E5633">
        <w:rPr>
          <w:rFonts w:asciiTheme="minorHAnsi" w:hAnsiTheme="minorHAnsi"/>
          <w:sz w:val="24"/>
          <w:szCs w:val="24"/>
        </w:rPr>
        <w:t>Лабораторні роботи</w:t>
      </w:r>
      <w:r w:rsidRPr="004E5633">
        <w:rPr>
          <w:rFonts w:asciiTheme="minorHAnsi" w:hAnsiTheme="minorHAnsi"/>
          <w:sz w:val="24"/>
          <w:szCs w:val="24"/>
        </w:rPr>
        <w:t>.</w:t>
      </w:r>
    </w:p>
    <w:p w14:paraId="6372FF50" w14:textId="7C16769C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Оцінюванню підлягає 6 лабораторних робіт (3 з них розраховані на 4 години кожна).</w:t>
      </w:r>
    </w:p>
    <w:p w14:paraId="4DB98045" w14:textId="6A7A0824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</w:t>
      </w:r>
      <w:r w:rsidRPr="0016077A">
        <w:rPr>
          <w:rFonts w:asciiTheme="minorHAnsi" w:hAnsiTheme="minorHAnsi"/>
          <w:sz w:val="24"/>
          <w:szCs w:val="24"/>
        </w:rPr>
        <w:tab/>
        <w:t>за умови гарної роботи, правильно оформленого протоколу, гарного і своєчасного захисту роботи – 5 балів;</w:t>
      </w:r>
    </w:p>
    <w:p w14:paraId="607AB998" w14:textId="40AFCB56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</w:t>
      </w:r>
      <w:r w:rsidRPr="0016077A">
        <w:rPr>
          <w:rFonts w:asciiTheme="minorHAnsi" w:hAnsiTheme="minorHAnsi"/>
          <w:sz w:val="24"/>
          <w:szCs w:val="24"/>
        </w:rPr>
        <w:tab/>
        <w:t>за умови невиконання (зниження) показника хоча б з однієї позиції – 3-4 бали.</w:t>
      </w:r>
    </w:p>
    <w:p w14:paraId="409447A7" w14:textId="7B1DC3E1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3. Розрахунково-графічна робота.</w:t>
      </w:r>
    </w:p>
    <w:p w14:paraId="138DAAE9" w14:textId="0891DD5B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Бали за РГР нараховуються за виконання виходячи з максимуму 30 балів:</w:t>
      </w:r>
    </w:p>
    <w:p w14:paraId="3CE26CEF" w14:textId="3EE267D3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</w:t>
      </w:r>
      <w:r w:rsidRPr="0016077A">
        <w:rPr>
          <w:rFonts w:asciiTheme="minorHAnsi" w:hAnsiTheme="minorHAnsi"/>
          <w:sz w:val="24"/>
          <w:szCs w:val="24"/>
        </w:rPr>
        <w:tab/>
        <w:t>«відмінно», виконані всі вимоги до роботи – 2</w:t>
      </w:r>
      <w:r w:rsidR="00784D74" w:rsidRPr="0016077A">
        <w:rPr>
          <w:rFonts w:asciiTheme="minorHAnsi" w:hAnsiTheme="minorHAnsi"/>
          <w:sz w:val="24"/>
          <w:szCs w:val="24"/>
        </w:rPr>
        <w:t>7</w:t>
      </w:r>
      <w:r w:rsidRPr="0016077A">
        <w:rPr>
          <w:rFonts w:asciiTheme="minorHAnsi" w:hAnsiTheme="minorHAnsi"/>
          <w:sz w:val="24"/>
          <w:szCs w:val="24"/>
        </w:rPr>
        <w:t>-30 балів;</w:t>
      </w:r>
    </w:p>
    <w:p w14:paraId="5579E0D1" w14:textId="751D4E1C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</w:t>
      </w:r>
      <w:r w:rsidRPr="0016077A">
        <w:rPr>
          <w:rFonts w:asciiTheme="minorHAnsi" w:hAnsiTheme="minorHAnsi"/>
          <w:sz w:val="24"/>
          <w:szCs w:val="24"/>
        </w:rPr>
        <w:tab/>
        <w:t xml:space="preserve">«добре», виконані майже всі вимоги до роботи, або є несуттєві помилки – </w:t>
      </w:r>
      <w:r w:rsidR="00784D74" w:rsidRPr="0016077A">
        <w:rPr>
          <w:rFonts w:asciiTheme="minorHAnsi" w:hAnsiTheme="minorHAnsi"/>
          <w:sz w:val="24"/>
          <w:szCs w:val="24"/>
        </w:rPr>
        <w:t>23</w:t>
      </w:r>
      <w:r w:rsidRPr="0016077A">
        <w:rPr>
          <w:rFonts w:asciiTheme="minorHAnsi" w:hAnsiTheme="minorHAnsi"/>
          <w:sz w:val="24"/>
          <w:szCs w:val="24"/>
        </w:rPr>
        <w:t>-</w:t>
      </w:r>
      <w:r w:rsidR="00784D74" w:rsidRPr="0016077A">
        <w:rPr>
          <w:rFonts w:asciiTheme="minorHAnsi" w:hAnsiTheme="minorHAnsi"/>
          <w:sz w:val="24"/>
          <w:szCs w:val="24"/>
        </w:rPr>
        <w:t>26</w:t>
      </w:r>
      <w:r w:rsidRPr="0016077A">
        <w:rPr>
          <w:rFonts w:asciiTheme="minorHAnsi" w:hAnsiTheme="minorHAnsi"/>
          <w:sz w:val="24"/>
          <w:szCs w:val="24"/>
        </w:rPr>
        <w:t xml:space="preserve"> балів;</w:t>
      </w:r>
    </w:p>
    <w:p w14:paraId="3FB2A384" w14:textId="0D122F5B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lastRenderedPageBreak/>
        <w:t>–</w:t>
      </w:r>
      <w:r w:rsidRPr="0016077A">
        <w:rPr>
          <w:rFonts w:asciiTheme="minorHAnsi" w:hAnsiTheme="minorHAnsi"/>
          <w:sz w:val="24"/>
          <w:szCs w:val="24"/>
        </w:rPr>
        <w:tab/>
        <w:t xml:space="preserve">«задовільно», є недоліки щодо виконання вимог до роботи і певні помилки – </w:t>
      </w:r>
      <w:r w:rsidR="00784D74" w:rsidRPr="0016077A">
        <w:rPr>
          <w:rFonts w:asciiTheme="minorHAnsi" w:hAnsiTheme="minorHAnsi"/>
          <w:sz w:val="24"/>
          <w:szCs w:val="24"/>
        </w:rPr>
        <w:t>18</w:t>
      </w:r>
      <w:r w:rsidRPr="0016077A">
        <w:rPr>
          <w:rFonts w:asciiTheme="minorHAnsi" w:hAnsiTheme="minorHAnsi"/>
          <w:sz w:val="24"/>
          <w:szCs w:val="24"/>
        </w:rPr>
        <w:t>-</w:t>
      </w:r>
      <w:r w:rsidR="00784D74" w:rsidRPr="0016077A">
        <w:rPr>
          <w:rFonts w:asciiTheme="minorHAnsi" w:hAnsiTheme="minorHAnsi"/>
          <w:sz w:val="24"/>
          <w:szCs w:val="24"/>
        </w:rPr>
        <w:t>22</w:t>
      </w:r>
      <w:r w:rsidRPr="0016077A">
        <w:rPr>
          <w:rFonts w:asciiTheme="minorHAnsi" w:hAnsiTheme="minorHAnsi"/>
          <w:sz w:val="24"/>
          <w:szCs w:val="24"/>
        </w:rPr>
        <w:t xml:space="preserve"> бал</w:t>
      </w:r>
      <w:r w:rsidR="00784D74" w:rsidRPr="0016077A">
        <w:rPr>
          <w:rFonts w:asciiTheme="minorHAnsi" w:hAnsiTheme="minorHAnsi"/>
          <w:sz w:val="24"/>
          <w:szCs w:val="24"/>
        </w:rPr>
        <w:t>и</w:t>
      </w:r>
      <w:r w:rsidRPr="0016077A">
        <w:rPr>
          <w:rFonts w:asciiTheme="minorHAnsi" w:hAnsiTheme="minorHAnsi"/>
          <w:sz w:val="24"/>
          <w:szCs w:val="24"/>
        </w:rPr>
        <w:t>;</w:t>
      </w:r>
    </w:p>
    <w:p w14:paraId="4337E6E1" w14:textId="77777777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</w:t>
      </w:r>
      <w:r w:rsidRPr="0016077A">
        <w:rPr>
          <w:rFonts w:asciiTheme="minorHAnsi" w:hAnsiTheme="minorHAnsi"/>
          <w:sz w:val="24"/>
          <w:szCs w:val="24"/>
        </w:rPr>
        <w:tab/>
        <w:t xml:space="preserve">«незадовільно», не відповідає вимогам до «задовільно» – 0 балів. </w:t>
      </w:r>
    </w:p>
    <w:p w14:paraId="52A11D1B" w14:textId="77777777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A36FA4">
        <w:rPr>
          <w:rFonts w:asciiTheme="minorHAnsi" w:hAnsiTheme="minorHAnsi"/>
          <w:sz w:val="24"/>
          <w:szCs w:val="24"/>
        </w:rPr>
        <w:t>За кожний тиждень запізнення з поданням РГР на перевірку нараховується штрафних (–3) бали.</w:t>
      </w:r>
    </w:p>
    <w:p w14:paraId="66FEF5AF" w14:textId="4DFCC5E0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Передбачена система заохочувальних балів:</w:t>
      </w:r>
    </w:p>
    <w:p w14:paraId="6520411B" w14:textId="77777777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 активна участь у лекційному або практичному занятті – плюс 1-2 бали.</w:t>
      </w:r>
    </w:p>
    <w:p w14:paraId="216E989B" w14:textId="77777777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 виступ на лекційному занятті з рефератом на задану викладачем тему – плюс 5 балів;</w:t>
      </w:r>
    </w:p>
    <w:p w14:paraId="75400E6B" w14:textId="77777777" w:rsidR="00784D74" w:rsidRPr="0016077A" w:rsidRDefault="00784D74" w:rsidP="00784D74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Умови позитивного календарного контролю:</w:t>
      </w:r>
    </w:p>
    <w:p w14:paraId="35761C3A" w14:textId="77777777" w:rsidR="00784D74" w:rsidRPr="0016077A" w:rsidRDefault="00784D74" w:rsidP="00784D74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Для отримання позитивної оцінки  з першого календарного контролю  (8 тиждень) студент повинен мати не менше ніж 50% від максимально можливої кількості балів на час виставлення результатів календарного контролю.</w:t>
      </w:r>
    </w:p>
    <w:p w14:paraId="0F25B291" w14:textId="77777777" w:rsidR="00784D74" w:rsidRPr="0016077A" w:rsidRDefault="00784D74" w:rsidP="00784D74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Для отримання позитивної оцінки  з другого календарного контролю (14 тиждень) студент повинен мати на менше ніж 50% від максимально можливої кількості балів на час виставлення результатів календарного контролю.</w:t>
      </w:r>
    </w:p>
    <w:p w14:paraId="0443097F" w14:textId="382C6DCC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Необхідною умовою допуску до заліку є: зарахування РГР;</w:t>
      </w:r>
      <w:r w:rsidR="00C710EC">
        <w:rPr>
          <w:rFonts w:asciiTheme="minorHAnsi" w:hAnsiTheme="minorHAnsi"/>
          <w:sz w:val="24"/>
          <w:szCs w:val="24"/>
        </w:rPr>
        <w:t xml:space="preserve"> </w:t>
      </w:r>
      <w:r w:rsidRPr="0016077A">
        <w:rPr>
          <w:rFonts w:asciiTheme="minorHAnsi" w:hAnsiTheme="minorHAnsi"/>
          <w:sz w:val="24"/>
          <w:szCs w:val="24"/>
        </w:rPr>
        <w:t xml:space="preserve">виконання та захист всіх лабораторних робіт. </w:t>
      </w:r>
    </w:p>
    <w:p w14:paraId="38D9B707" w14:textId="39A7C84B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Для отримання заліку з </w:t>
      </w:r>
      <w:r w:rsidR="004E5633">
        <w:rPr>
          <w:rFonts w:asciiTheme="minorHAnsi" w:hAnsiTheme="minorHAnsi"/>
          <w:sz w:val="24"/>
          <w:szCs w:val="24"/>
        </w:rPr>
        <w:t>навчальної дисципліни</w:t>
      </w:r>
      <w:r w:rsidRPr="0016077A">
        <w:rPr>
          <w:rFonts w:asciiTheme="minorHAnsi" w:hAnsiTheme="minorHAnsi"/>
          <w:sz w:val="24"/>
          <w:szCs w:val="24"/>
        </w:rPr>
        <w:t xml:space="preserve"> «автоматом» потрібно мати рейтинг не менше 60 балів, зараховану РГР та не мати заборгованостей з лабораторних робіт. </w:t>
      </w:r>
    </w:p>
    <w:p w14:paraId="134F51BA" w14:textId="77777777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Студенти, які наприкінці семестру мають рейтинг менше 60 балів, а також ті, хто хочуть підвищити оцінку, виконують залікову контрольну роботу. </w:t>
      </w:r>
    </w:p>
    <w:p w14:paraId="24AEE9AC" w14:textId="05438812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При цьому до балів за РГР  та балів за лабораторні роботи додаються бали за контрольну роботу і ця рейтингова оцінка є остаточною. Завдання контрольної роботи складається з </w:t>
      </w:r>
      <w:r w:rsidR="00784D74" w:rsidRPr="0016077A">
        <w:rPr>
          <w:rFonts w:asciiTheme="minorHAnsi" w:hAnsiTheme="minorHAnsi"/>
          <w:sz w:val="24"/>
          <w:szCs w:val="24"/>
        </w:rPr>
        <w:t>4</w:t>
      </w:r>
      <w:r w:rsidRPr="0016077A">
        <w:rPr>
          <w:rFonts w:asciiTheme="minorHAnsi" w:hAnsiTheme="minorHAnsi"/>
          <w:sz w:val="24"/>
          <w:szCs w:val="24"/>
        </w:rPr>
        <w:t xml:space="preserve"> питань різних розділів </w:t>
      </w:r>
      <w:r w:rsidR="00784D74" w:rsidRPr="0016077A">
        <w:rPr>
          <w:rFonts w:asciiTheme="minorHAnsi" w:hAnsiTheme="minorHAnsi"/>
          <w:sz w:val="24"/>
          <w:szCs w:val="24"/>
        </w:rPr>
        <w:t>дисципліни</w:t>
      </w:r>
      <w:r w:rsidRPr="0016077A">
        <w:rPr>
          <w:rFonts w:asciiTheme="minorHAnsi" w:hAnsiTheme="minorHAnsi"/>
          <w:sz w:val="24"/>
          <w:szCs w:val="24"/>
        </w:rPr>
        <w:t>.</w:t>
      </w:r>
      <w:r w:rsidR="00784D74" w:rsidRPr="0016077A">
        <w:rPr>
          <w:rFonts w:asciiTheme="minorHAnsi" w:hAnsiTheme="minorHAnsi"/>
          <w:sz w:val="24"/>
          <w:szCs w:val="24"/>
        </w:rPr>
        <w:t xml:space="preserve"> </w:t>
      </w:r>
      <w:r w:rsidRPr="0016077A">
        <w:rPr>
          <w:rFonts w:asciiTheme="minorHAnsi" w:hAnsiTheme="minorHAnsi"/>
          <w:sz w:val="24"/>
          <w:szCs w:val="24"/>
        </w:rPr>
        <w:t xml:space="preserve"> </w:t>
      </w:r>
    </w:p>
    <w:p w14:paraId="65473822" w14:textId="4419A8F2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Кожне питання контрольної роботи оцінюється у 10 балів відповідно до системи оцінювання:</w:t>
      </w:r>
    </w:p>
    <w:p w14:paraId="78416995" w14:textId="77777777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</w:t>
      </w:r>
      <w:r w:rsidRPr="0016077A">
        <w:rPr>
          <w:rFonts w:asciiTheme="minorHAnsi" w:hAnsiTheme="minorHAnsi"/>
          <w:sz w:val="24"/>
          <w:szCs w:val="24"/>
        </w:rPr>
        <w:tab/>
        <w:t>«відмінно», повна відповідь (не менше 90% потрібної інформації) – 10-9 балів;</w:t>
      </w:r>
    </w:p>
    <w:p w14:paraId="007C754A" w14:textId="77777777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</w:t>
      </w:r>
      <w:r w:rsidRPr="0016077A">
        <w:rPr>
          <w:rFonts w:asciiTheme="minorHAnsi" w:hAnsiTheme="minorHAnsi"/>
          <w:sz w:val="24"/>
          <w:szCs w:val="24"/>
        </w:rPr>
        <w:tab/>
        <w:t>«добре», достатньо повна відповідь (не менше 75% потрібної інформації або незначні неточності) – 8-7 балів;</w:t>
      </w:r>
    </w:p>
    <w:p w14:paraId="41AC4A9C" w14:textId="24833B81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</w:t>
      </w:r>
      <w:r w:rsidRPr="0016077A">
        <w:rPr>
          <w:rFonts w:asciiTheme="minorHAnsi" w:hAnsiTheme="minorHAnsi"/>
          <w:sz w:val="24"/>
          <w:szCs w:val="24"/>
        </w:rPr>
        <w:tab/>
        <w:t>«задовільно», неповна відповідь (не менше 60% потрібної інформації та помилки) – 6 балів;</w:t>
      </w:r>
    </w:p>
    <w:p w14:paraId="09B71B64" w14:textId="77777777" w:rsidR="005B2B3C" w:rsidRPr="0016077A" w:rsidRDefault="005B2B3C" w:rsidP="005B2B3C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–</w:t>
      </w:r>
      <w:r w:rsidRPr="0016077A">
        <w:rPr>
          <w:rFonts w:asciiTheme="minorHAnsi" w:hAnsiTheme="minorHAnsi"/>
          <w:sz w:val="24"/>
          <w:szCs w:val="24"/>
        </w:rPr>
        <w:tab/>
        <w:t>«незадовільно», незадовільна відповідь – 0 балів.</w:t>
      </w:r>
    </w:p>
    <w:p w14:paraId="7117501D" w14:textId="77777777" w:rsidR="00784D74" w:rsidRPr="0016077A" w:rsidRDefault="00784D74" w:rsidP="00784D74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Максимальна сума балів складає 100. </w:t>
      </w:r>
    </w:p>
    <w:p w14:paraId="2C4EAB60" w14:textId="4FA95843" w:rsidR="004A6336" w:rsidRPr="0016077A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16077A">
        <w:rPr>
          <w:rFonts w:asciiTheme="minorHAnsi" w:hAnsiTheme="minorHAnsi"/>
          <w:sz w:val="24"/>
          <w:szCs w:val="24"/>
        </w:rPr>
        <w:t>:</w:t>
      </w:r>
      <w:r w:rsidR="003F0A41" w:rsidRPr="0016077A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16077A" w:rsidRPr="0016077A" w14:paraId="4FE7F9AF" w14:textId="77777777" w:rsidTr="00610498">
        <w:tc>
          <w:tcPr>
            <w:tcW w:w="3119" w:type="dxa"/>
          </w:tcPr>
          <w:p w14:paraId="61115C50" w14:textId="77777777" w:rsidR="004A6336" w:rsidRPr="0016077A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16077A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16077A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6077A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16077A" w:rsidRPr="0016077A" w14:paraId="78A2C290" w14:textId="77777777" w:rsidTr="00610498">
        <w:tc>
          <w:tcPr>
            <w:tcW w:w="3119" w:type="dxa"/>
          </w:tcPr>
          <w:p w14:paraId="11627FE0" w14:textId="77777777" w:rsidR="004A6336" w:rsidRPr="0016077A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16077A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16077A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77A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16077A" w:rsidRPr="0016077A" w14:paraId="364A0B8C" w14:textId="77777777" w:rsidTr="00610498">
        <w:tc>
          <w:tcPr>
            <w:tcW w:w="3119" w:type="dxa"/>
          </w:tcPr>
          <w:p w14:paraId="170EFE8F" w14:textId="77777777" w:rsidR="004A6336" w:rsidRPr="0016077A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16077A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16077A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77A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16077A" w:rsidRPr="0016077A" w14:paraId="76D958DF" w14:textId="77777777" w:rsidTr="00610498">
        <w:tc>
          <w:tcPr>
            <w:tcW w:w="3119" w:type="dxa"/>
          </w:tcPr>
          <w:p w14:paraId="51A9BCC5" w14:textId="77777777" w:rsidR="004A6336" w:rsidRPr="0016077A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16077A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16077A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77A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16077A" w:rsidRPr="0016077A" w14:paraId="69C3B61C" w14:textId="77777777" w:rsidTr="00610498">
        <w:tc>
          <w:tcPr>
            <w:tcW w:w="3119" w:type="dxa"/>
          </w:tcPr>
          <w:p w14:paraId="0B335821" w14:textId="77777777" w:rsidR="004A6336" w:rsidRPr="0016077A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16077A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16077A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77A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16077A" w:rsidRPr="0016077A" w14:paraId="0AAF5C24" w14:textId="77777777" w:rsidTr="00610498">
        <w:tc>
          <w:tcPr>
            <w:tcW w:w="3119" w:type="dxa"/>
          </w:tcPr>
          <w:p w14:paraId="142E2F8F" w14:textId="77777777" w:rsidR="004A6336" w:rsidRPr="0016077A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16077A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16077A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77A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16077A" w:rsidRPr="0016077A" w14:paraId="318C64DC" w14:textId="77777777" w:rsidTr="00610498">
        <w:tc>
          <w:tcPr>
            <w:tcW w:w="3119" w:type="dxa"/>
          </w:tcPr>
          <w:p w14:paraId="046E94AB" w14:textId="77777777" w:rsidR="004A6336" w:rsidRPr="0016077A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16077A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16077A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77A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16077A" w:rsidRPr="0016077A" w14:paraId="156B2581" w14:textId="77777777" w:rsidTr="00610498">
        <w:tc>
          <w:tcPr>
            <w:tcW w:w="3119" w:type="dxa"/>
            <w:vAlign w:val="center"/>
          </w:tcPr>
          <w:p w14:paraId="72061DF7" w14:textId="77777777" w:rsidR="004A6336" w:rsidRPr="0016077A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77A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16077A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077A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DA2CD2D" w14:textId="2777A2E5" w:rsidR="004A6336" w:rsidRPr="0016077A" w:rsidRDefault="004A6336" w:rsidP="004A6336">
      <w:pPr>
        <w:pStyle w:val="1"/>
        <w:spacing w:line="240" w:lineRule="auto"/>
        <w:rPr>
          <w:color w:val="auto"/>
        </w:rPr>
      </w:pPr>
      <w:r w:rsidRPr="0016077A">
        <w:rPr>
          <w:color w:val="auto"/>
        </w:rPr>
        <w:t>Додаткова інформація з дисципліни</w:t>
      </w:r>
      <w:r w:rsidR="00087AFC" w:rsidRPr="0016077A">
        <w:rPr>
          <w:color w:val="auto"/>
        </w:rPr>
        <w:t xml:space="preserve"> (освітнього компонента)</w:t>
      </w:r>
    </w:p>
    <w:p w14:paraId="7ACBC58A" w14:textId="39205656" w:rsidR="00C342BD" w:rsidRPr="0016077A" w:rsidRDefault="00C342BD" w:rsidP="00C342BD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  <w:lang w:val="ru-RU"/>
        </w:rPr>
      </w:pPr>
      <w:r w:rsidRPr="0016077A">
        <w:rPr>
          <w:rFonts w:asciiTheme="minorHAnsi" w:hAnsiTheme="minorHAnsi"/>
          <w:sz w:val="24"/>
          <w:szCs w:val="24"/>
        </w:rPr>
        <w:t xml:space="preserve">Перелік питань, які виносяться на </w:t>
      </w:r>
      <w:r w:rsidR="00724158" w:rsidRPr="0016077A">
        <w:rPr>
          <w:rFonts w:asciiTheme="minorHAnsi" w:hAnsiTheme="minorHAnsi"/>
          <w:sz w:val="24"/>
          <w:szCs w:val="24"/>
        </w:rPr>
        <w:t>залік</w:t>
      </w:r>
      <w:r w:rsidR="0016077A">
        <w:rPr>
          <w:rFonts w:asciiTheme="minorHAnsi" w:hAnsiTheme="minorHAnsi"/>
          <w:sz w:val="24"/>
          <w:szCs w:val="24"/>
          <w:lang w:val="ru-RU"/>
        </w:rPr>
        <w:t>:</w:t>
      </w:r>
    </w:p>
    <w:p w14:paraId="76663704" w14:textId="76CA71FA" w:rsidR="00C342BD" w:rsidRPr="0016077A" w:rsidRDefault="00C342BD" w:rsidP="00C342BD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1.Підготовка та цифровий перезапис (АЦП) аудіо матеріалу</w:t>
      </w:r>
      <w:r w:rsidR="00D630DB" w:rsidRPr="0016077A">
        <w:rPr>
          <w:rFonts w:asciiTheme="minorHAnsi" w:hAnsiTheme="minorHAnsi"/>
          <w:sz w:val="24"/>
          <w:szCs w:val="24"/>
        </w:rPr>
        <w:t>, що реставрується</w:t>
      </w:r>
      <w:r w:rsidRPr="0016077A">
        <w:rPr>
          <w:rFonts w:asciiTheme="minorHAnsi" w:hAnsiTheme="minorHAnsi"/>
          <w:sz w:val="24"/>
          <w:szCs w:val="24"/>
        </w:rPr>
        <w:t>.</w:t>
      </w:r>
    </w:p>
    <w:p w14:paraId="4A598645" w14:textId="187C2B13" w:rsidR="00C342BD" w:rsidRPr="0016077A" w:rsidRDefault="00C342BD" w:rsidP="00C342BD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2. Проведення апаратної реставрації аудіо матеріалу.</w:t>
      </w:r>
    </w:p>
    <w:p w14:paraId="6780DB9B" w14:textId="71ED616B" w:rsidR="00C342BD" w:rsidRPr="0016077A" w:rsidRDefault="00C342BD" w:rsidP="00C342BD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>3. Повна звукова обробка реставрованого аудіо матеріалу.</w:t>
      </w:r>
    </w:p>
    <w:p w14:paraId="2665ACC1" w14:textId="22759400" w:rsidR="00B47838" w:rsidRPr="0016077A" w:rsidRDefault="00C342BD" w:rsidP="00DF06B6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16077A">
        <w:rPr>
          <w:rFonts w:asciiTheme="minorHAnsi" w:hAnsiTheme="minorHAnsi"/>
          <w:sz w:val="24"/>
          <w:szCs w:val="24"/>
        </w:rPr>
        <w:t xml:space="preserve">4. </w:t>
      </w:r>
      <w:proofErr w:type="spellStart"/>
      <w:r w:rsidRPr="0016077A">
        <w:rPr>
          <w:rFonts w:asciiTheme="minorHAnsi" w:hAnsiTheme="minorHAnsi"/>
          <w:sz w:val="24"/>
          <w:szCs w:val="24"/>
        </w:rPr>
        <w:t>Мастерінг</w:t>
      </w:r>
      <w:proofErr w:type="spellEnd"/>
      <w:r w:rsidRPr="0016077A">
        <w:rPr>
          <w:rFonts w:asciiTheme="minorHAnsi" w:hAnsiTheme="minorHAnsi"/>
          <w:sz w:val="24"/>
          <w:szCs w:val="24"/>
        </w:rPr>
        <w:t xml:space="preserve"> та </w:t>
      </w:r>
      <w:proofErr w:type="spellStart"/>
      <w:r w:rsidRPr="0016077A">
        <w:rPr>
          <w:rFonts w:asciiTheme="minorHAnsi" w:hAnsiTheme="minorHAnsi"/>
          <w:sz w:val="24"/>
          <w:szCs w:val="24"/>
        </w:rPr>
        <w:t>фіналізація</w:t>
      </w:r>
      <w:proofErr w:type="spellEnd"/>
      <w:r w:rsidRPr="0016077A">
        <w:rPr>
          <w:rFonts w:asciiTheme="minorHAnsi" w:hAnsiTheme="minorHAnsi"/>
          <w:sz w:val="24"/>
          <w:szCs w:val="24"/>
        </w:rPr>
        <w:t xml:space="preserve"> реставрованої аудіо продукції.</w:t>
      </w:r>
    </w:p>
    <w:p w14:paraId="13BB8677" w14:textId="77777777" w:rsidR="00DF06B6" w:rsidRPr="0016077A" w:rsidRDefault="00DF06B6" w:rsidP="00DF06B6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18067C29" w14:textId="7154BF18" w:rsidR="00AD5593" w:rsidRPr="0016077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16077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16077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16077A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16077A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16077A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16077A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6FC0309C" w:rsidR="00BA590A" w:rsidRPr="0016077A" w:rsidRDefault="001D56C1" w:rsidP="00B47838">
      <w:pPr>
        <w:spacing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16077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16077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16077A">
        <w:rPr>
          <w:rFonts w:asciiTheme="minorHAnsi" w:hAnsiTheme="minorHAnsi"/>
          <w:b/>
          <w:sz w:val="22"/>
          <w:szCs w:val="22"/>
        </w:rPr>
        <w:t xml:space="preserve"> </w:t>
      </w:r>
      <w:r w:rsidR="00AE4324" w:rsidRPr="0016077A">
        <w:rPr>
          <w:rFonts w:asciiTheme="minorHAnsi" w:hAnsiTheme="minorHAnsi"/>
          <w:b/>
          <w:sz w:val="22"/>
          <w:szCs w:val="22"/>
        </w:rPr>
        <w:t xml:space="preserve">викладачем дисципліни </w:t>
      </w:r>
      <w:r w:rsidR="00784D74" w:rsidRPr="0016077A">
        <w:rPr>
          <w:rFonts w:asciiTheme="minorHAnsi" w:hAnsiTheme="minorHAnsi"/>
          <w:b/>
          <w:sz w:val="22"/>
          <w:szCs w:val="22"/>
        </w:rPr>
        <w:t>«РЕСТАВРАЦІЯ АРХІВНОЇ АУДІО ПРОДУКЦІЇ</w:t>
      </w:r>
      <w:r w:rsidR="0057494B" w:rsidRPr="0016077A">
        <w:rPr>
          <w:rFonts w:asciiTheme="minorHAnsi" w:hAnsiTheme="minorHAnsi"/>
          <w:b/>
          <w:sz w:val="22"/>
          <w:szCs w:val="22"/>
        </w:rPr>
        <w:t>»</w:t>
      </w:r>
      <w:r w:rsidR="008257DE" w:rsidRPr="0016077A">
        <w:rPr>
          <w:rFonts w:asciiTheme="minorHAnsi" w:hAnsiTheme="minorHAnsi"/>
          <w:b/>
          <w:sz w:val="22"/>
          <w:szCs w:val="22"/>
        </w:rPr>
        <w:t xml:space="preserve"> </w:t>
      </w:r>
      <w:r w:rsidR="00784D74" w:rsidRPr="0016077A">
        <w:rPr>
          <w:rFonts w:asciiTheme="minorHAnsi" w:hAnsiTheme="minorHAnsi"/>
          <w:b/>
          <w:sz w:val="22"/>
          <w:szCs w:val="22"/>
        </w:rPr>
        <w:t>Данченком Олександр</w:t>
      </w:r>
      <w:r w:rsidR="0057494B" w:rsidRPr="0016077A">
        <w:rPr>
          <w:rFonts w:asciiTheme="minorHAnsi" w:hAnsiTheme="minorHAnsi"/>
          <w:b/>
          <w:sz w:val="22"/>
          <w:szCs w:val="22"/>
        </w:rPr>
        <w:t>ом</w:t>
      </w:r>
      <w:r w:rsidR="00784D74" w:rsidRPr="0016077A">
        <w:rPr>
          <w:rFonts w:asciiTheme="minorHAnsi" w:hAnsiTheme="minorHAnsi"/>
          <w:b/>
          <w:sz w:val="22"/>
          <w:szCs w:val="22"/>
        </w:rPr>
        <w:t xml:space="preserve"> Іванович</w:t>
      </w:r>
      <w:r w:rsidR="0057494B" w:rsidRPr="0016077A">
        <w:rPr>
          <w:rFonts w:asciiTheme="minorHAnsi" w:hAnsiTheme="minorHAnsi"/>
          <w:b/>
          <w:sz w:val="22"/>
          <w:szCs w:val="22"/>
        </w:rPr>
        <w:t>ем</w:t>
      </w:r>
    </w:p>
    <w:p w14:paraId="01DAA750" w14:textId="5651DCED" w:rsidR="00A2313F" w:rsidRPr="0016077A" w:rsidRDefault="008A4024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16077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16077A">
        <w:rPr>
          <w:rFonts w:asciiTheme="minorHAnsi" w:hAnsiTheme="minorHAnsi"/>
          <w:sz w:val="22"/>
          <w:szCs w:val="22"/>
        </w:rPr>
        <w:t xml:space="preserve"> </w:t>
      </w:r>
      <w:r w:rsidR="00C301EF" w:rsidRPr="0016077A">
        <w:rPr>
          <w:rFonts w:asciiTheme="minorHAnsi" w:hAnsiTheme="minorHAnsi"/>
          <w:sz w:val="22"/>
          <w:szCs w:val="22"/>
        </w:rPr>
        <w:t>к</w:t>
      </w:r>
      <w:r w:rsidRPr="0016077A">
        <w:rPr>
          <w:rFonts w:asciiTheme="minorHAnsi" w:hAnsiTheme="minorHAnsi"/>
          <w:sz w:val="22"/>
          <w:szCs w:val="22"/>
        </w:rPr>
        <w:t>афедр</w:t>
      </w:r>
      <w:r w:rsidR="00C301EF" w:rsidRPr="0016077A">
        <w:rPr>
          <w:rFonts w:asciiTheme="minorHAnsi" w:hAnsiTheme="minorHAnsi"/>
          <w:sz w:val="22"/>
          <w:szCs w:val="22"/>
        </w:rPr>
        <w:t>ою</w:t>
      </w:r>
      <w:r w:rsidRPr="0016077A">
        <w:rPr>
          <w:rFonts w:asciiTheme="minorHAnsi" w:hAnsiTheme="minorHAnsi"/>
          <w:sz w:val="22"/>
          <w:szCs w:val="22"/>
        </w:rPr>
        <w:t xml:space="preserve"> </w:t>
      </w:r>
      <w:r w:rsidR="0057494B" w:rsidRPr="0016077A">
        <w:rPr>
          <w:rFonts w:asciiTheme="minorHAnsi" w:hAnsiTheme="minorHAnsi"/>
          <w:sz w:val="22"/>
          <w:szCs w:val="22"/>
        </w:rPr>
        <w:t>__</w:t>
      </w:r>
      <w:r w:rsidR="0057494B" w:rsidRPr="0016077A">
        <w:rPr>
          <w:rFonts w:asciiTheme="minorHAnsi" w:hAnsiTheme="minorHAnsi"/>
          <w:sz w:val="22"/>
          <w:szCs w:val="22"/>
          <w:u w:val="single"/>
        </w:rPr>
        <w:t>АМЕС</w:t>
      </w:r>
      <w:r w:rsidR="0057494B" w:rsidRPr="0016077A">
        <w:rPr>
          <w:rFonts w:asciiTheme="minorHAnsi" w:hAnsiTheme="minorHAnsi"/>
          <w:sz w:val="22"/>
          <w:szCs w:val="22"/>
        </w:rPr>
        <w:t>_____ (протокол № _4_ від _04.05.2020 р.__)</w:t>
      </w:r>
      <w:bookmarkStart w:id="0" w:name="_GoBack"/>
      <w:bookmarkEnd w:id="0"/>
    </w:p>
    <w:sectPr w:rsidR="00A2313F" w:rsidRPr="0016077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2ECFD" w14:textId="77777777" w:rsidR="00C00DE4" w:rsidRDefault="00C00DE4" w:rsidP="004E0EDF">
      <w:pPr>
        <w:spacing w:line="240" w:lineRule="auto"/>
      </w:pPr>
      <w:r>
        <w:separator/>
      </w:r>
    </w:p>
  </w:endnote>
  <w:endnote w:type="continuationSeparator" w:id="0">
    <w:p w14:paraId="092C3AD4" w14:textId="77777777" w:rsidR="00C00DE4" w:rsidRDefault="00C00DE4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E8A3E" w14:textId="77777777" w:rsidR="00C00DE4" w:rsidRDefault="00C00DE4" w:rsidP="004E0EDF">
      <w:pPr>
        <w:spacing w:line="240" w:lineRule="auto"/>
      </w:pPr>
      <w:r>
        <w:separator/>
      </w:r>
    </w:p>
  </w:footnote>
  <w:footnote w:type="continuationSeparator" w:id="0">
    <w:p w14:paraId="4CC5A04A" w14:textId="77777777" w:rsidR="00C00DE4" w:rsidRDefault="00C00DE4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D3F"/>
    <w:multiLevelType w:val="hybridMultilevel"/>
    <w:tmpl w:val="9754DC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34451"/>
    <w:multiLevelType w:val="hybridMultilevel"/>
    <w:tmpl w:val="1DE0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96F97"/>
    <w:multiLevelType w:val="hybridMultilevel"/>
    <w:tmpl w:val="7250E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C24"/>
    <w:multiLevelType w:val="hybridMultilevel"/>
    <w:tmpl w:val="C4B0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E7292"/>
    <w:multiLevelType w:val="hybridMultilevel"/>
    <w:tmpl w:val="158E5BF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8"/>
    <w:lvlOverride w:ilvl="0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33E3D"/>
    <w:rsid w:val="000574B0"/>
    <w:rsid w:val="000710BB"/>
    <w:rsid w:val="00087AFC"/>
    <w:rsid w:val="000949A1"/>
    <w:rsid w:val="000A6A8D"/>
    <w:rsid w:val="000C40A0"/>
    <w:rsid w:val="000D1F73"/>
    <w:rsid w:val="000D3A1E"/>
    <w:rsid w:val="000F01A9"/>
    <w:rsid w:val="00113864"/>
    <w:rsid w:val="00120823"/>
    <w:rsid w:val="00122529"/>
    <w:rsid w:val="0013256C"/>
    <w:rsid w:val="001327CA"/>
    <w:rsid w:val="001435BE"/>
    <w:rsid w:val="00157A44"/>
    <w:rsid w:val="0016077A"/>
    <w:rsid w:val="00163F61"/>
    <w:rsid w:val="00165B58"/>
    <w:rsid w:val="00186738"/>
    <w:rsid w:val="001943AA"/>
    <w:rsid w:val="001D56C1"/>
    <w:rsid w:val="001D5EC8"/>
    <w:rsid w:val="001F4883"/>
    <w:rsid w:val="002027B6"/>
    <w:rsid w:val="00220638"/>
    <w:rsid w:val="00223B49"/>
    <w:rsid w:val="0023533A"/>
    <w:rsid w:val="0024717A"/>
    <w:rsid w:val="00253BCC"/>
    <w:rsid w:val="00256EAC"/>
    <w:rsid w:val="00270675"/>
    <w:rsid w:val="00295EA8"/>
    <w:rsid w:val="002A0D9D"/>
    <w:rsid w:val="002A5B8C"/>
    <w:rsid w:val="002C2D02"/>
    <w:rsid w:val="002F3CF3"/>
    <w:rsid w:val="00306C33"/>
    <w:rsid w:val="00306F9A"/>
    <w:rsid w:val="00310A33"/>
    <w:rsid w:val="00323CEE"/>
    <w:rsid w:val="00331595"/>
    <w:rsid w:val="00351D66"/>
    <w:rsid w:val="003841AA"/>
    <w:rsid w:val="003B0D79"/>
    <w:rsid w:val="003C1370"/>
    <w:rsid w:val="003C70D8"/>
    <w:rsid w:val="003D35CF"/>
    <w:rsid w:val="003E660C"/>
    <w:rsid w:val="003E773C"/>
    <w:rsid w:val="003E7A60"/>
    <w:rsid w:val="003F0A41"/>
    <w:rsid w:val="003F2BFD"/>
    <w:rsid w:val="003F758E"/>
    <w:rsid w:val="003F7F73"/>
    <w:rsid w:val="00402E48"/>
    <w:rsid w:val="00422A23"/>
    <w:rsid w:val="004442EE"/>
    <w:rsid w:val="00451378"/>
    <w:rsid w:val="00464E03"/>
    <w:rsid w:val="0046632F"/>
    <w:rsid w:val="00483880"/>
    <w:rsid w:val="00494B8C"/>
    <w:rsid w:val="004A6336"/>
    <w:rsid w:val="004A67BD"/>
    <w:rsid w:val="004C54E3"/>
    <w:rsid w:val="004C7C9B"/>
    <w:rsid w:val="004D1575"/>
    <w:rsid w:val="004D7660"/>
    <w:rsid w:val="004D7682"/>
    <w:rsid w:val="004E0EDF"/>
    <w:rsid w:val="004E4EFD"/>
    <w:rsid w:val="004E5633"/>
    <w:rsid w:val="004F14FA"/>
    <w:rsid w:val="004F6918"/>
    <w:rsid w:val="0050331B"/>
    <w:rsid w:val="005251A5"/>
    <w:rsid w:val="00530BFF"/>
    <w:rsid w:val="005413FF"/>
    <w:rsid w:val="0054755F"/>
    <w:rsid w:val="00556E26"/>
    <w:rsid w:val="0057494B"/>
    <w:rsid w:val="005875FF"/>
    <w:rsid w:val="0059735A"/>
    <w:rsid w:val="005B2B3C"/>
    <w:rsid w:val="005D764D"/>
    <w:rsid w:val="005F4692"/>
    <w:rsid w:val="005F7184"/>
    <w:rsid w:val="00603835"/>
    <w:rsid w:val="00610498"/>
    <w:rsid w:val="006153A8"/>
    <w:rsid w:val="00656E6C"/>
    <w:rsid w:val="006618A7"/>
    <w:rsid w:val="006644AF"/>
    <w:rsid w:val="006755EB"/>
    <w:rsid w:val="006757B0"/>
    <w:rsid w:val="00693F17"/>
    <w:rsid w:val="006970FC"/>
    <w:rsid w:val="006D5AA5"/>
    <w:rsid w:val="006E65B0"/>
    <w:rsid w:val="006F100E"/>
    <w:rsid w:val="006F5C29"/>
    <w:rsid w:val="00702549"/>
    <w:rsid w:val="0070431E"/>
    <w:rsid w:val="00714AB2"/>
    <w:rsid w:val="00717844"/>
    <w:rsid w:val="00717B0E"/>
    <w:rsid w:val="00724158"/>
    <w:rsid w:val="007244E1"/>
    <w:rsid w:val="00773010"/>
    <w:rsid w:val="0077700A"/>
    <w:rsid w:val="00784D74"/>
    <w:rsid w:val="00791855"/>
    <w:rsid w:val="007B048A"/>
    <w:rsid w:val="007B2802"/>
    <w:rsid w:val="007E3190"/>
    <w:rsid w:val="007E7F74"/>
    <w:rsid w:val="007F7C45"/>
    <w:rsid w:val="008257DE"/>
    <w:rsid w:val="00831635"/>
    <w:rsid w:val="00832CCE"/>
    <w:rsid w:val="00842CBB"/>
    <w:rsid w:val="00861396"/>
    <w:rsid w:val="00874760"/>
    <w:rsid w:val="00880FD0"/>
    <w:rsid w:val="0089371A"/>
    <w:rsid w:val="00894491"/>
    <w:rsid w:val="008A03A1"/>
    <w:rsid w:val="008A4024"/>
    <w:rsid w:val="008B16FE"/>
    <w:rsid w:val="008D1B2D"/>
    <w:rsid w:val="008D4A33"/>
    <w:rsid w:val="00941384"/>
    <w:rsid w:val="00946754"/>
    <w:rsid w:val="00962C2E"/>
    <w:rsid w:val="00997215"/>
    <w:rsid w:val="009A1597"/>
    <w:rsid w:val="009B2B9C"/>
    <w:rsid w:val="009B2DDB"/>
    <w:rsid w:val="009E16F8"/>
    <w:rsid w:val="009E4802"/>
    <w:rsid w:val="009E63D7"/>
    <w:rsid w:val="009F69B9"/>
    <w:rsid w:val="009F751E"/>
    <w:rsid w:val="00A2313F"/>
    <w:rsid w:val="00A2464E"/>
    <w:rsid w:val="00A2798C"/>
    <w:rsid w:val="00A36FA4"/>
    <w:rsid w:val="00A70AB1"/>
    <w:rsid w:val="00A90398"/>
    <w:rsid w:val="00AA6B23"/>
    <w:rsid w:val="00AB0537"/>
    <w:rsid w:val="00AB05C9"/>
    <w:rsid w:val="00AB604D"/>
    <w:rsid w:val="00AD5593"/>
    <w:rsid w:val="00AE41A6"/>
    <w:rsid w:val="00AE4324"/>
    <w:rsid w:val="00B20824"/>
    <w:rsid w:val="00B36433"/>
    <w:rsid w:val="00B40317"/>
    <w:rsid w:val="00B47838"/>
    <w:rsid w:val="00B86377"/>
    <w:rsid w:val="00BA590A"/>
    <w:rsid w:val="00BC254A"/>
    <w:rsid w:val="00BC2AD3"/>
    <w:rsid w:val="00BF4618"/>
    <w:rsid w:val="00C00DE4"/>
    <w:rsid w:val="00C301EF"/>
    <w:rsid w:val="00C32BA6"/>
    <w:rsid w:val="00C342BD"/>
    <w:rsid w:val="00C42A21"/>
    <w:rsid w:val="00C55C12"/>
    <w:rsid w:val="00C56D60"/>
    <w:rsid w:val="00C67F7F"/>
    <w:rsid w:val="00C710EC"/>
    <w:rsid w:val="00C7127F"/>
    <w:rsid w:val="00C751A4"/>
    <w:rsid w:val="00C90D18"/>
    <w:rsid w:val="00C92760"/>
    <w:rsid w:val="00CA6BEA"/>
    <w:rsid w:val="00CC00C4"/>
    <w:rsid w:val="00CF50E3"/>
    <w:rsid w:val="00D05879"/>
    <w:rsid w:val="00D156FD"/>
    <w:rsid w:val="00D15C24"/>
    <w:rsid w:val="00D2172D"/>
    <w:rsid w:val="00D525C0"/>
    <w:rsid w:val="00D630DB"/>
    <w:rsid w:val="00D82DA7"/>
    <w:rsid w:val="00D92509"/>
    <w:rsid w:val="00DA6CC3"/>
    <w:rsid w:val="00DC565F"/>
    <w:rsid w:val="00DD458A"/>
    <w:rsid w:val="00DF06B6"/>
    <w:rsid w:val="00DF32EB"/>
    <w:rsid w:val="00E0088D"/>
    <w:rsid w:val="00E047A6"/>
    <w:rsid w:val="00E06AC5"/>
    <w:rsid w:val="00E13CF7"/>
    <w:rsid w:val="00E14553"/>
    <w:rsid w:val="00E17713"/>
    <w:rsid w:val="00E33CA6"/>
    <w:rsid w:val="00E432C5"/>
    <w:rsid w:val="00E8568F"/>
    <w:rsid w:val="00E872CE"/>
    <w:rsid w:val="00EA057B"/>
    <w:rsid w:val="00EA0EB9"/>
    <w:rsid w:val="00EA6FD2"/>
    <w:rsid w:val="00EB4F56"/>
    <w:rsid w:val="00EC15D5"/>
    <w:rsid w:val="00EC57E7"/>
    <w:rsid w:val="00EE0D4C"/>
    <w:rsid w:val="00EE36E3"/>
    <w:rsid w:val="00EF3729"/>
    <w:rsid w:val="00EF42EA"/>
    <w:rsid w:val="00EF7FF9"/>
    <w:rsid w:val="00F162DC"/>
    <w:rsid w:val="00F24349"/>
    <w:rsid w:val="00F25DB2"/>
    <w:rsid w:val="00F2612B"/>
    <w:rsid w:val="00F405C9"/>
    <w:rsid w:val="00F410A0"/>
    <w:rsid w:val="00F51B26"/>
    <w:rsid w:val="00F57186"/>
    <w:rsid w:val="00F605B0"/>
    <w:rsid w:val="00F61406"/>
    <w:rsid w:val="00F677B9"/>
    <w:rsid w:val="00F77E2B"/>
    <w:rsid w:val="00F949D0"/>
    <w:rsid w:val="00F95D78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uiPriority w:val="99"/>
    <w:rsid w:val="00A2313F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uk-UA"/>
    </w:rPr>
  </w:style>
  <w:style w:type="character" w:customStyle="1" w:styleId="15">
    <w:name w:val="Основний текст (15)_"/>
    <w:link w:val="150"/>
    <w:rsid w:val="00FA6FC6"/>
    <w:rPr>
      <w:rFonts w:ascii="Franklin Gothic Medium" w:eastAsia="Franklin Gothic Medium" w:hAnsi="Franklin Gothic Medium"/>
      <w:sz w:val="18"/>
      <w:szCs w:val="18"/>
      <w:shd w:val="clear" w:color="auto" w:fill="FFFFFF"/>
    </w:rPr>
  </w:style>
  <w:style w:type="paragraph" w:customStyle="1" w:styleId="150">
    <w:name w:val="Основний текст (15)"/>
    <w:basedOn w:val="a"/>
    <w:link w:val="15"/>
    <w:rsid w:val="00FA6FC6"/>
    <w:pPr>
      <w:shd w:val="clear" w:color="auto" w:fill="FFFFFF"/>
      <w:spacing w:line="0" w:lineRule="atLeast"/>
    </w:pPr>
    <w:rPr>
      <w:rFonts w:ascii="Franklin Gothic Medium" w:eastAsia="Franklin Gothic Medium" w:hAnsi="Franklin Gothic Medium"/>
      <w:sz w:val="18"/>
      <w:szCs w:val="1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uiPriority w:val="99"/>
    <w:rsid w:val="00A2313F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uk-UA"/>
    </w:rPr>
  </w:style>
  <w:style w:type="character" w:customStyle="1" w:styleId="15">
    <w:name w:val="Основний текст (15)_"/>
    <w:link w:val="150"/>
    <w:rsid w:val="00FA6FC6"/>
    <w:rPr>
      <w:rFonts w:ascii="Franklin Gothic Medium" w:eastAsia="Franklin Gothic Medium" w:hAnsi="Franklin Gothic Medium"/>
      <w:sz w:val="18"/>
      <w:szCs w:val="18"/>
      <w:shd w:val="clear" w:color="auto" w:fill="FFFFFF"/>
    </w:rPr>
  </w:style>
  <w:style w:type="paragraph" w:customStyle="1" w:styleId="150">
    <w:name w:val="Основний текст (15)"/>
    <w:basedOn w:val="a"/>
    <w:link w:val="15"/>
    <w:rsid w:val="00FA6FC6"/>
    <w:pPr>
      <w:shd w:val="clear" w:color="auto" w:fill="FFFFFF"/>
      <w:spacing w:line="0" w:lineRule="atLeast"/>
    </w:pPr>
    <w:rPr>
      <w:rFonts w:ascii="Franklin Gothic Medium" w:eastAsia="Franklin Gothic Medium" w:hAnsi="Franklin Gothic Medium"/>
      <w:sz w:val="18"/>
      <w:szCs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169EB-CE81-4136-B91A-E32DE4AC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9113</Words>
  <Characters>5195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Alex_D</cp:lastModifiedBy>
  <cp:revision>4</cp:revision>
  <cp:lastPrinted>2020-09-07T13:50:00Z</cp:lastPrinted>
  <dcterms:created xsi:type="dcterms:W3CDTF">2020-12-20T23:18:00Z</dcterms:created>
  <dcterms:modified xsi:type="dcterms:W3CDTF">2020-12-24T08:52:00Z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